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FF" w:rsidRDefault="006272A1">
      <w:r>
        <w:rPr>
          <w:noProof/>
        </w:rPr>
        <w:pict>
          <v:rect id="_x0000_s1030" style="position:absolute;left:0;text-align:left;margin-left:-1.45pt;margin-top:1.55pt;width:573pt;height:52.5pt;z-index:251662336" fillcolor="#f2e7ff" strokecolor="#ccc0d9 [1303]" strokeweight="1pt">
            <v:fill color2="#ccc0d9 [1303]" focusposition="1" focussize="" focus="-50%" type="gradient"/>
            <v:stroke r:id="rId9" o:title="" filltype="pattern"/>
            <v:shadow on="t" type="perspective" color="#3f3151 [1607]" opacity=".5" offset="1pt" offset2="-3pt"/>
            <v:textbox style="mso-next-textbox:#_x0000_s1030" inset="5.85pt,.7pt,5.85pt,.7pt">
              <w:txbxContent>
                <w:p w:rsidR="00FE3212" w:rsidRPr="00A350C0" w:rsidRDefault="00FE3212" w:rsidP="00E14C06">
                  <w:pPr>
                    <w:jc w:val="center"/>
                    <w:rPr>
                      <w:rFonts w:ascii="ＭＳ Ｐゴシック" w:eastAsia="ＭＳ Ｐゴシック" w:hAnsi="ＭＳ Ｐゴシック"/>
                      <w:b/>
                      <w:color w:val="7030A0"/>
                      <w:spacing w:val="20"/>
                      <w:sz w:val="72"/>
                      <w:szCs w:val="72"/>
                    </w:rPr>
                  </w:pPr>
                  <w:r w:rsidRPr="00A350C0">
                    <w:rPr>
                      <w:rFonts w:ascii="ＭＳ Ｐゴシック" w:eastAsia="ＭＳ Ｐゴシック" w:hAnsi="ＭＳ Ｐゴシック" w:hint="eastAsia"/>
                      <w:b/>
                      <w:color w:val="7030A0"/>
                      <w:spacing w:val="20"/>
                      <w:sz w:val="72"/>
                      <w:szCs w:val="72"/>
                    </w:rPr>
                    <w:t>代官山斎苑　小さなお葬式</w:t>
                  </w:r>
                </w:p>
              </w:txbxContent>
            </v:textbox>
          </v:rect>
        </w:pict>
      </w:r>
    </w:p>
    <w:p w:rsidR="00E14C06" w:rsidRDefault="00E14C06"/>
    <w:p w:rsidR="00E14C06" w:rsidRPr="002141A2" w:rsidRDefault="00E14C06"/>
    <w:p w:rsidR="004436BA" w:rsidRPr="00E14C06" w:rsidRDefault="004436BA" w:rsidP="004436BA">
      <w:pPr>
        <w:widowControl/>
        <w:jc w:val="center"/>
        <w:rPr>
          <w:rFonts w:eastAsia="ＭＳ Ｐゴシック" w:cs="ＭＳ Ｐゴシック"/>
          <w:b/>
          <w:color w:val="D5ABFF"/>
          <w:kern w:val="0"/>
          <w:sz w:val="44"/>
          <w:szCs w:val="44"/>
        </w:rPr>
      </w:pPr>
      <w:r w:rsidRPr="00E14C06">
        <w:rPr>
          <w:rFonts w:eastAsia="ＭＳ Ｐゴシック" w:cs="ＭＳ Ｐゴシック"/>
          <w:b/>
          <w:color w:val="D5ABFF"/>
          <w:kern w:val="0"/>
          <w:sz w:val="44"/>
          <w:szCs w:val="44"/>
        </w:rPr>
        <w:t>家族や親しい友人で温かく見送る</w:t>
      </w:r>
      <w:r w:rsidR="00E14C06" w:rsidRPr="00E14C06">
        <w:rPr>
          <w:rFonts w:eastAsia="ＭＳ Ｐゴシック" w:cs="ＭＳ Ｐゴシック" w:hint="eastAsia"/>
          <w:b/>
          <w:color w:val="D5ABFF"/>
          <w:kern w:val="0"/>
          <w:sz w:val="44"/>
          <w:szCs w:val="44"/>
        </w:rPr>
        <w:t>新しい</w:t>
      </w:r>
      <w:r w:rsidRPr="00E14C06">
        <w:rPr>
          <w:rFonts w:eastAsia="ＭＳ Ｐゴシック" w:cs="ＭＳ Ｐゴシック"/>
          <w:b/>
          <w:color w:val="D5ABFF"/>
          <w:kern w:val="0"/>
          <w:sz w:val="44"/>
          <w:szCs w:val="44"/>
        </w:rPr>
        <w:t>お葬式</w:t>
      </w:r>
      <w:r w:rsidR="00E14C06" w:rsidRPr="00E14C06">
        <w:rPr>
          <w:rFonts w:eastAsia="ＭＳ Ｐゴシック" w:cs="ＭＳ Ｐゴシック" w:hint="eastAsia"/>
          <w:b/>
          <w:color w:val="D5ABFF"/>
          <w:kern w:val="0"/>
          <w:sz w:val="44"/>
          <w:szCs w:val="44"/>
        </w:rPr>
        <w:t>の形</w:t>
      </w:r>
    </w:p>
    <w:p w:rsidR="00CB5CB6" w:rsidRPr="0001221C" w:rsidRDefault="00AB2785" w:rsidP="00AB2785">
      <w:pPr>
        <w:widowControl/>
        <w:ind w:firstLineChars="300" w:firstLine="723"/>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noProof/>
          <w:color w:val="000000"/>
          <w:kern w:val="0"/>
          <w:sz w:val="24"/>
          <w:szCs w:val="24"/>
        </w:rPr>
        <w:drawing>
          <wp:anchor distT="0" distB="0" distL="114300" distR="114300" simplePos="0" relativeHeight="251659264" behindDoc="1" locked="0" layoutInCell="1" allowOverlap="1" wp14:anchorId="15AC70F0" wp14:editId="137559C4">
            <wp:simplePos x="0" y="0"/>
            <wp:positionH relativeFrom="column">
              <wp:posOffset>95885</wp:posOffset>
            </wp:positionH>
            <wp:positionV relativeFrom="paragraph">
              <wp:posOffset>305435</wp:posOffset>
            </wp:positionV>
            <wp:extent cx="3467100" cy="2352675"/>
            <wp:effectExtent l="0" t="0" r="0" b="0"/>
            <wp:wrapTight wrapText="bothSides">
              <wp:wrapPolygon edited="0">
                <wp:start x="0" y="0"/>
                <wp:lineTo x="0" y="21513"/>
                <wp:lineTo x="21481" y="21513"/>
                <wp:lineTo x="21481" y="0"/>
                <wp:lineTo x="0" y="0"/>
              </wp:wrapPolygon>
            </wp:wrapTight>
            <wp:docPr id="5" name="図 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2352675"/>
                    </a:xfrm>
                    <a:prstGeom prst="rect">
                      <a:avLst/>
                    </a:prstGeom>
                    <a:noFill/>
                    <a:extLst/>
                  </pic:spPr>
                </pic:pic>
              </a:graphicData>
            </a:graphic>
            <wp14:sizeRelH relativeFrom="margin">
              <wp14:pctWidth>0</wp14:pctWidth>
            </wp14:sizeRelH>
            <wp14:sizeRelV relativeFrom="margin">
              <wp14:pctHeight>0</wp14:pctHeight>
            </wp14:sizeRelV>
          </wp:anchor>
        </w:drawing>
      </w:r>
      <w:r w:rsidR="00B66CAC" w:rsidRPr="00CB5CB6">
        <w:rPr>
          <w:rFonts w:eastAsia="ＭＳ Ｐゴシック" w:cs="ＭＳ Ｐゴシック"/>
          <w:noProof/>
          <w:color w:val="D74DFD"/>
          <w:kern w:val="0"/>
          <w:sz w:val="24"/>
          <w:szCs w:val="24"/>
        </w:rPr>
        <w:drawing>
          <wp:anchor distT="0" distB="0" distL="114300" distR="114300" simplePos="0" relativeHeight="251660288" behindDoc="1" locked="0" layoutInCell="1" allowOverlap="1" wp14:anchorId="256AA423" wp14:editId="07279C86">
            <wp:simplePos x="0" y="0"/>
            <wp:positionH relativeFrom="column">
              <wp:posOffset>3705860</wp:posOffset>
            </wp:positionH>
            <wp:positionV relativeFrom="paragraph">
              <wp:posOffset>305435</wp:posOffset>
            </wp:positionV>
            <wp:extent cx="3400425" cy="1962150"/>
            <wp:effectExtent l="0" t="0" r="0" b="0"/>
            <wp:wrapTight wrapText="bothSides">
              <wp:wrapPolygon edited="0">
                <wp:start x="0" y="0"/>
                <wp:lineTo x="0" y="21390"/>
                <wp:lineTo x="21539" y="21390"/>
                <wp:lineTo x="21539" y="0"/>
                <wp:lineTo x="0" y="0"/>
              </wp:wrapPolygon>
            </wp:wrapTight>
            <wp:docPr id="6" name="図 2"/>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0425" cy="1962150"/>
                    </a:xfrm>
                    <a:prstGeom prst="rect">
                      <a:avLst/>
                    </a:prstGeom>
                    <a:noFill/>
                    <a:extLst/>
                  </pic:spPr>
                </pic:pic>
              </a:graphicData>
            </a:graphic>
            <wp14:sizeRelH relativeFrom="margin">
              <wp14:pctWidth>0</wp14:pctWidth>
            </wp14:sizeRelH>
            <wp14:sizeRelV relativeFrom="margin">
              <wp14:pctHeight>0</wp14:pctHeight>
            </wp14:sizeRelV>
          </wp:anchor>
        </w:drawing>
      </w:r>
      <w:r w:rsidR="00CB5CB6">
        <w:rPr>
          <w:rFonts w:ascii="ＭＳ Ｐゴシック" w:eastAsia="ＭＳ Ｐゴシック" w:hAnsi="ＭＳ Ｐゴシック" w:cs="ＭＳ Ｐゴシック" w:hint="eastAsia"/>
          <w:b/>
          <w:bCs/>
          <w:color w:val="000000"/>
          <w:kern w:val="0"/>
          <w:sz w:val="24"/>
          <w:szCs w:val="24"/>
        </w:rPr>
        <w:t xml:space="preserve">　</w:t>
      </w:r>
      <w:r w:rsidR="00B049EB" w:rsidRPr="00B049EB">
        <w:rPr>
          <w:rFonts w:ascii="ＭＳ Ｐゴシック" w:eastAsia="ＭＳ Ｐゴシック" w:hAnsi="ＭＳ Ｐゴシック" w:cs="ＭＳ Ｐゴシック" w:hint="eastAsia"/>
          <w:b/>
          <w:bCs/>
          <w:color w:val="000000"/>
          <w:kern w:val="0"/>
          <w:sz w:val="24"/>
          <w:szCs w:val="24"/>
        </w:rPr>
        <w:t>待合室</w:t>
      </w:r>
      <w:r w:rsidR="0001221C">
        <w:rPr>
          <w:rFonts w:ascii="ＭＳ Ｐゴシック" w:eastAsia="ＭＳ Ｐゴシック" w:hAnsi="ＭＳ Ｐゴシック" w:cs="ＭＳ Ｐゴシック" w:hint="eastAsia"/>
          <w:b/>
          <w:bCs/>
          <w:color w:val="000000"/>
          <w:kern w:val="0"/>
          <w:sz w:val="24"/>
          <w:szCs w:val="24"/>
        </w:rPr>
        <w:t xml:space="preserve">　</w:t>
      </w:r>
      <w:r w:rsidR="006D26B8">
        <w:rPr>
          <w:rFonts w:ascii="ＭＳ Ｐゴシック" w:eastAsia="ＭＳ Ｐゴシック" w:hAnsi="ＭＳ Ｐゴシック" w:cs="ＭＳ Ｐゴシック" w:hint="eastAsia"/>
          <w:b/>
          <w:bCs/>
          <w:color w:val="000000"/>
          <w:kern w:val="0"/>
          <w:sz w:val="24"/>
          <w:szCs w:val="24"/>
        </w:rPr>
        <w:t>（洋室）</w:t>
      </w:r>
      <w:r w:rsidR="0001221C">
        <w:rPr>
          <w:rFonts w:ascii="ＭＳ Ｐゴシック" w:eastAsia="ＭＳ Ｐゴシック" w:hAnsi="ＭＳ Ｐゴシック" w:cs="ＭＳ Ｐゴシック" w:hint="eastAsia"/>
          <w:b/>
          <w:bCs/>
          <w:color w:val="000000"/>
          <w:kern w:val="0"/>
          <w:sz w:val="24"/>
          <w:szCs w:val="24"/>
        </w:rPr>
        <w:t xml:space="preserve">　</w:t>
      </w:r>
      <w:r w:rsidR="00853416">
        <w:rPr>
          <w:rFonts w:ascii="ＭＳ Ｐゴシック" w:eastAsia="ＭＳ Ｐゴシック" w:hAnsi="ＭＳ Ｐゴシック" w:cs="ＭＳ Ｐゴシック" w:hint="eastAsia"/>
          <w:bCs/>
          <w:color w:val="000000"/>
          <w:kern w:val="0"/>
          <w:sz w:val="24"/>
          <w:szCs w:val="24"/>
        </w:rPr>
        <w:t>お通夜やご葬儀に</w:t>
      </w:r>
      <w:r w:rsidR="00CB5CB6" w:rsidRPr="001358FB">
        <w:rPr>
          <w:rFonts w:ascii="ＭＳ Ｐゴシック" w:eastAsia="ＭＳ Ｐゴシック" w:hAnsi="ＭＳ Ｐゴシック" w:cs="ＭＳ Ｐゴシック" w:hint="eastAsia"/>
          <w:bCs/>
          <w:color w:val="000000"/>
          <w:kern w:val="0"/>
          <w:sz w:val="24"/>
          <w:szCs w:val="24"/>
        </w:rPr>
        <w:t>。</w:t>
      </w:r>
      <w:r w:rsidR="0001221C">
        <w:rPr>
          <w:rFonts w:ascii="ＭＳ Ｐゴシック" w:eastAsia="ＭＳ Ｐゴシック" w:hAnsi="ＭＳ Ｐゴシック" w:cs="ＭＳ Ｐゴシック" w:hint="eastAsia"/>
          <w:bCs/>
          <w:color w:val="000000"/>
          <w:kern w:val="0"/>
          <w:sz w:val="24"/>
          <w:szCs w:val="24"/>
        </w:rPr>
        <w:t xml:space="preserve">　　</w:t>
      </w:r>
      <w:r w:rsidR="00853416">
        <w:rPr>
          <w:rFonts w:ascii="ＭＳ Ｐゴシック" w:eastAsia="ＭＳ Ｐゴシック" w:hAnsi="ＭＳ Ｐゴシック" w:cs="ＭＳ Ｐゴシック" w:hint="eastAsia"/>
          <w:bCs/>
          <w:color w:val="000000"/>
          <w:kern w:val="0"/>
          <w:sz w:val="24"/>
          <w:szCs w:val="24"/>
        </w:rPr>
        <w:t xml:space="preserve">　　　　　</w:t>
      </w:r>
      <w:r w:rsidR="006D26B8">
        <w:rPr>
          <w:rFonts w:ascii="ＭＳ Ｐゴシック" w:eastAsia="ＭＳ Ｐゴシック" w:hAnsi="ＭＳ Ｐゴシック" w:cs="ＭＳ Ｐゴシック" w:hint="eastAsia"/>
          <w:bCs/>
          <w:color w:val="000000"/>
          <w:kern w:val="0"/>
          <w:sz w:val="24"/>
          <w:szCs w:val="24"/>
        </w:rPr>
        <w:t xml:space="preserve">　　</w:t>
      </w:r>
      <w:r w:rsidR="0001221C">
        <w:rPr>
          <w:rFonts w:ascii="ＭＳ Ｐゴシック" w:eastAsia="ＭＳ Ｐゴシック" w:hAnsi="ＭＳ Ｐゴシック" w:cs="ＭＳ Ｐゴシック" w:hint="eastAsia"/>
          <w:bCs/>
          <w:color w:val="000000"/>
          <w:kern w:val="0"/>
          <w:sz w:val="24"/>
          <w:szCs w:val="24"/>
        </w:rPr>
        <w:t xml:space="preserve">　</w:t>
      </w:r>
      <w:r w:rsidR="006D26B8">
        <w:rPr>
          <w:rFonts w:ascii="ＭＳ Ｐゴシック" w:eastAsia="ＭＳ Ｐゴシック" w:hAnsi="ＭＳ Ｐゴシック" w:cs="ＭＳ Ｐゴシック" w:hint="eastAsia"/>
          <w:b/>
          <w:bCs/>
          <w:color w:val="000000"/>
          <w:kern w:val="0"/>
          <w:sz w:val="24"/>
          <w:szCs w:val="24"/>
        </w:rPr>
        <w:t xml:space="preserve">ロビー　</w:t>
      </w:r>
      <w:r w:rsidR="00CB5CB6" w:rsidRPr="001358FB">
        <w:rPr>
          <w:rFonts w:ascii="ＭＳ Ｐゴシック" w:eastAsia="ＭＳ Ｐゴシック" w:hAnsi="ＭＳ Ｐゴシック" w:cs="ＭＳ Ｐゴシック" w:hint="eastAsia"/>
          <w:bCs/>
          <w:color w:val="000000"/>
          <w:kern w:val="0"/>
          <w:sz w:val="24"/>
          <w:szCs w:val="24"/>
        </w:rPr>
        <w:t xml:space="preserve">　ご休憩や収骨待ちのときなどに</w:t>
      </w:r>
      <w:r w:rsidR="00853416">
        <w:rPr>
          <w:rFonts w:ascii="ＭＳ Ｐゴシック" w:eastAsia="ＭＳ Ｐゴシック" w:hAnsi="ＭＳ Ｐゴシック" w:cs="ＭＳ Ｐゴシック" w:hint="eastAsia"/>
          <w:bCs/>
          <w:color w:val="000000"/>
          <w:kern w:val="0"/>
          <w:sz w:val="24"/>
          <w:szCs w:val="24"/>
        </w:rPr>
        <w:t>。</w:t>
      </w:r>
      <w:r w:rsidR="00CB5CB6" w:rsidRPr="001358FB">
        <w:rPr>
          <w:rFonts w:ascii="ＭＳ Ｐゴシック" w:eastAsia="ＭＳ Ｐゴシック" w:hAnsi="ＭＳ Ｐゴシック" w:cs="ＭＳ Ｐゴシック" w:hint="eastAsia"/>
          <w:bCs/>
          <w:color w:val="000000"/>
          <w:kern w:val="0"/>
          <w:sz w:val="24"/>
          <w:szCs w:val="24"/>
        </w:rPr>
        <w:t xml:space="preserve">　</w:t>
      </w:r>
    </w:p>
    <w:p w:rsidR="00203147" w:rsidRDefault="00203147" w:rsidP="00C90C79">
      <w:pPr>
        <w:rPr>
          <w:rFonts w:ascii="ＭＳ Ｐゴシック" w:eastAsia="ＭＳ Ｐゴシック" w:hAnsi="ＭＳ Ｐゴシック" w:cs="ＭＳ Ｐゴシック"/>
          <w:bCs/>
          <w:color w:val="000000"/>
          <w:kern w:val="0"/>
          <w:sz w:val="24"/>
          <w:szCs w:val="24"/>
        </w:rPr>
      </w:pPr>
      <w:r w:rsidRPr="00CB5CB6">
        <w:rPr>
          <w:rFonts w:ascii="ＭＳ Ｐゴシック" w:eastAsia="ＭＳ Ｐゴシック" w:hAnsi="ＭＳ Ｐゴシック" w:cs="ＭＳ Ｐゴシック"/>
          <w:b/>
          <w:noProof/>
          <w:color w:val="548DD4" w:themeColor="text2" w:themeTint="99"/>
          <w:kern w:val="0"/>
          <w:sz w:val="24"/>
          <w:szCs w:val="24"/>
        </w:rPr>
        <w:drawing>
          <wp:anchor distT="0" distB="0" distL="114300" distR="114300" simplePos="0" relativeHeight="251661312" behindDoc="1" locked="0" layoutInCell="1" allowOverlap="1" wp14:anchorId="71D450AB" wp14:editId="79279FE9">
            <wp:simplePos x="0" y="0"/>
            <wp:positionH relativeFrom="column">
              <wp:posOffset>38735</wp:posOffset>
            </wp:positionH>
            <wp:positionV relativeFrom="paragraph">
              <wp:posOffset>107950</wp:posOffset>
            </wp:positionV>
            <wp:extent cx="3400425" cy="2028825"/>
            <wp:effectExtent l="0" t="0" r="0" b="0"/>
            <wp:wrapTight wrapText="bothSides">
              <wp:wrapPolygon edited="0">
                <wp:start x="0" y="0"/>
                <wp:lineTo x="0" y="21499"/>
                <wp:lineTo x="21539" y="21499"/>
                <wp:lineTo x="21539" y="0"/>
                <wp:lineTo x="0" y="0"/>
              </wp:wrapPolygon>
            </wp:wrapTight>
            <wp:docPr id="7" name="図 3"/>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0425" cy="2028825"/>
                    </a:xfrm>
                    <a:prstGeom prst="rect">
                      <a:avLst/>
                    </a:prstGeom>
                    <a:noFill/>
                    <a:extLst/>
                  </pic:spPr>
                </pic:pic>
              </a:graphicData>
            </a:graphic>
            <wp14:sizeRelH relativeFrom="margin">
              <wp14:pctWidth>0</wp14:pctWidth>
            </wp14:sizeRelH>
            <wp14:sizeRelV relativeFrom="margin">
              <wp14:pctHeight>0</wp14:pctHeight>
            </wp14:sizeRelV>
          </wp:anchor>
        </w:drawing>
      </w:r>
    </w:p>
    <w:p w:rsidR="00CB5CB6" w:rsidRPr="002141A2" w:rsidRDefault="00CB5CB6" w:rsidP="00853416">
      <w:pPr>
        <w:ind w:firstLineChars="800" w:firstLine="1928"/>
        <w:rPr>
          <w:rFonts w:eastAsia="ＭＳ Ｐゴシック" w:cs="ＭＳ Ｐゴシック"/>
          <w:b/>
          <w:color w:val="D74DFD"/>
          <w:kern w:val="0"/>
          <w:sz w:val="36"/>
          <w:szCs w:val="36"/>
        </w:rPr>
      </w:pPr>
      <w:r w:rsidRPr="002141A2">
        <w:rPr>
          <w:rFonts w:ascii="ＭＳ Ｐゴシック" w:eastAsia="ＭＳ Ｐゴシック" w:hAnsi="ＭＳ Ｐゴシック" w:cs="ＭＳ Ｐゴシック" w:hint="eastAsia"/>
          <w:b/>
          <w:bCs/>
          <w:color w:val="000000"/>
          <w:kern w:val="0"/>
          <w:sz w:val="24"/>
          <w:szCs w:val="24"/>
        </w:rPr>
        <w:t>待合室</w:t>
      </w:r>
      <w:r w:rsidR="00E805CE">
        <w:rPr>
          <w:rFonts w:ascii="ＭＳ Ｐゴシック" w:eastAsia="ＭＳ Ｐゴシック" w:hAnsi="ＭＳ Ｐゴシック" w:cs="ＭＳ Ｐゴシック" w:hint="eastAsia"/>
          <w:b/>
          <w:bCs/>
          <w:color w:val="000000"/>
          <w:kern w:val="0"/>
          <w:sz w:val="24"/>
          <w:szCs w:val="24"/>
        </w:rPr>
        <w:t xml:space="preserve">　</w:t>
      </w:r>
      <w:r w:rsidR="006D26B8">
        <w:rPr>
          <w:rFonts w:ascii="ＭＳ Ｐゴシック" w:eastAsia="ＭＳ Ｐゴシック" w:hAnsi="ＭＳ Ｐゴシック" w:cs="ＭＳ Ｐゴシック" w:hint="eastAsia"/>
          <w:b/>
          <w:bCs/>
          <w:color w:val="000000"/>
          <w:kern w:val="0"/>
          <w:sz w:val="24"/>
          <w:szCs w:val="24"/>
        </w:rPr>
        <w:t>（和室）</w:t>
      </w:r>
    </w:p>
    <w:p w:rsidR="001B5363" w:rsidRPr="006C135D" w:rsidRDefault="009C1346" w:rsidP="009532EB">
      <w:pPr>
        <w:ind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お通夜のご宿泊や</w:t>
      </w:r>
      <w:r w:rsidR="001B5363" w:rsidRPr="006C135D">
        <w:rPr>
          <w:rFonts w:ascii="ＭＳ Ｐゴシック" w:eastAsia="ＭＳ Ｐゴシック" w:hAnsi="ＭＳ Ｐゴシック" w:cs="ＭＳ Ｐゴシック" w:hint="eastAsia"/>
          <w:kern w:val="0"/>
          <w:sz w:val="24"/>
          <w:szCs w:val="24"/>
        </w:rPr>
        <w:t>収骨待ちのときのお食事など</w:t>
      </w:r>
      <w:r w:rsidR="00E14C06">
        <w:rPr>
          <w:rFonts w:ascii="ＭＳ Ｐゴシック" w:eastAsia="ＭＳ Ｐゴシック" w:hAnsi="ＭＳ Ｐゴシック" w:cs="ＭＳ Ｐゴシック" w:hint="eastAsia"/>
          <w:kern w:val="0"/>
          <w:sz w:val="24"/>
          <w:szCs w:val="24"/>
        </w:rPr>
        <w:t>に</w:t>
      </w:r>
      <w:r w:rsidR="00853416">
        <w:rPr>
          <w:rFonts w:ascii="ＭＳ Ｐゴシック" w:eastAsia="ＭＳ Ｐゴシック" w:hAnsi="ＭＳ Ｐゴシック" w:cs="ＭＳ Ｐゴシック" w:hint="eastAsia"/>
          <w:kern w:val="0"/>
          <w:sz w:val="24"/>
          <w:szCs w:val="24"/>
        </w:rPr>
        <w:t>。</w:t>
      </w:r>
    </w:p>
    <w:p w:rsidR="001B5363" w:rsidRDefault="009532EB" w:rsidP="009C1346">
      <w:pPr>
        <w:ind w:firstLineChars="500" w:firstLine="120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また、法要</w:t>
      </w:r>
      <w:r w:rsidR="00D40840">
        <w:rPr>
          <w:rFonts w:ascii="ＭＳ Ｐゴシック" w:eastAsia="ＭＳ Ｐゴシック" w:hAnsi="ＭＳ Ｐゴシック" w:cs="ＭＳ Ｐゴシック" w:hint="eastAsia"/>
          <w:kern w:val="0"/>
          <w:sz w:val="24"/>
          <w:szCs w:val="24"/>
        </w:rPr>
        <w:t>など</w:t>
      </w:r>
      <w:r w:rsidR="001B5363" w:rsidRPr="006C135D">
        <w:rPr>
          <w:rFonts w:ascii="ＭＳ Ｐゴシック" w:eastAsia="ＭＳ Ｐゴシック" w:hAnsi="ＭＳ Ｐゴシック" w:cs="ＭＳ Ｐゴシック" w:hint="eastAsia"/>
          <w:kern w:val="0"/>
          <w:sz w:val="24"/>
          <w:szCs w:val="24"/>
        </w:rPr>
        <w:t>にもご利用できます。</w:t>
      </w:r>
    </w:p>
    <w:p w:rsidR="00203147" w:rsidRPr="000F5551" w:rsidRDefault="00203147" w:rsidP="0002612A">
      <w:pPr>
        <w:rPr>
          <w:rFonts w:ascii="ＭＳ Ｐゴシック" w:eastAsia="ＭＳ Ｐゴシック" w:hAnsi="ＭＳ Ｐゴシック" w:cs="ＭＳ Ｐゴシック"/>
          <w:kern w:val="0"/>
          <w:sz w:val="24"/>
          <w:szCs w:val="24"/>
        </w:rPr>
      </w:pPr>
    </w:p>
    <w:p w:rsidR="009B15A1" w:rsidRPr="001A11C0" w:rsidRDefault="00981456" w:rsidP="009D2948">
      <w:pPr>
        <w:ind w:left="10622" w:hangingChars="2939" w:hanging="10622"/>
        <w:rPr>
          <w:rFonts w:eastAsia="ＭＳ Ｐゴシック" w:cs="ＭＳ Ｐゴシック"/>
          <w:b/>
          <w:kern w:val="0"/>
          <w:sz w:val="36"/>
          <w:szCs w:val="36"/>
        </w:rPr>
      </w:pPr>
      <w:r w:rsidRPr="00E077D9">
        <w:rPr>
          <w:rFonts w:eastAsia="ＭＳ Ｐゴシック" w:cs="ＭＳ Ｐゴシック"/>
          <w:b/>
          <w:color w:val="D74DFD"/>
          <w:kern w:val="0"/>
          <w:sz w:val="36"/>
          <w:szCs w:val="36"/>
        </w:rPr>
        <w:t>利用料金</w:t>
      </w:r>
      <w:r w:rsidR="009532EB">
        <w:rPr>
          <w:rFonts w:eastAsia="ＭＳ Ｐゴシック" w:cs="ＭＳ Ｐゴシック" w:hint="eastAsia"/>
          <w:b/>
          <w:color w:val="D74DFD"/>
          <w:kern w:val="0"/>
          <w:sz w:val="36"/>
          <w:szCs w:val="36"/>
        </w:rPr>
        <w:t xml:space="preserve">　</w:t>
      </w:r>
    </w:p>
    <w:p w:rsidR="00AF71DC" w:rsidRPr="009E090B" w:rsidRDefault="001172EC" w:rsidP="00B50581">
      <w:pPr>
        <w:jc w:val="left"/>
        <w:rPr>
          <w:rFonts w:eastAsia="ＭＳ Ｐゴシック" w:cs="ＭＳ Ｐゴシック"/>
          <w:b/>
          <w:kern w:val="0"/>
          <w:sz w:val="24"/>
          <w:szCs w:val="24"/>
        </w:rPr>
      </w:pPr>
      <w:r>
        <w:rPr>
          <w:rFonts w:eastAsia="ＭＳ Ｐゴシック" w:cs="ＭＳ Ｐゴシック" w:hint="eastAsia"/>
          <w:b/>
          <w:kern w:val="0"/>
          <w:sz w:val="24"/>
          <w:szCs w:val="24"/>
        </w:rPr>
        <w:t>お通夜とご</w:t>
      </w:r>
      <w:r w:rsidR="00B50581">
        <w:rPr>
          <w:rFonts w:eastAsia="ＭＳ Ｐゴシック" w:cs="ＭＳ Ｐゴシック" w:hint="eastAsia"/>
          <w:b/>
          <w:kern w:val="0"/>
          <w:sz w:val="24"/>
          <w:szCs w:val="24"/>
        </w:rPr>
        <w:t>葬儀</w:t>
      </w:r>
      <w:r>
        <w:rPr>
          <w:rFonts w:eastAsia="ＭＳ Ｐゴシック" w:cs="ＭＳ Ｐゴシック" w:hint="eastAsia"/>
          <w:b/>
          <w:kern w:val="0"/>
          <w:sz w:val="24"/>
          <w:szCs w:val="24"/>
        </w:rPr>
        <w:t>に式場</w:t>
      </w:r>
      <w:r w:rsidR="00F0624E">
        <w:rPr>
          <w:rFonts w:eastAsia="ＭＳ Ｐゴシック" w:cs="ＭＳ Ｐゴシック" w:hint="eastAsia"/>
          <w:b/>
          <w:kern w:val="0"/>
          <w:sz w:val="24"/>
          <w:szCs w:val="24"/>
        </w:rPr>
        <w:t>を利用された</w:t>
      </w:r>
      <w:r w:rsidR="00FC156D">
        <w:rPr>
          <w:rFonts w:eastAsia="ＭＳ Ｐゴシック" w:cs="ＭＳ Ｐゴシック" w:hint="eastAsia"/>
          <w:b/>
          <w:kern w:val="0"/>
          <w:sz w:val="24"/>
          <w:szCs w:val="24"/>
        </w:rPr>
        <w:t>場合</w:t>
      </w:r>
      <w:r w:rsidR="00B50581" w:rsidRPr="00B50581">
        <w:rPr>
          <w:rFonts w:eastAsia="ＭＳ Ｐゴシック" w:cs="ＭＳ Ｐゴシック" w:hint="eastAsia"/>
          <w:b/>
          <w:kern w:val="0"/>
          <w:sz w:val="24"/>
          <w:szCs w:val="24"/>
        </w:rPr>
        <w:t xml:space="preserve">　</w:t>
      </w:r>
      <w:r w:rsidR="00B50581" w:rsidRPr="00FC156D">
        <w:rPr>
          <w:rFonts w:eastAsia="ＭＳ Ｐゴシック" w:cs="ＭＳ Ｐゴシック" w:hint="eastAsia"/>
          <w:kern w:val="0"/>
          <w:sz w:val="24"/>
          <w:szCs w:val="24"/>
        </w:rPr>
        <w:t xml:space="preserve">　</w:t>
      </w:r>
      <w:r w:rsidR="00B50581" w:rsidRPr="00B50581">
        <w:rPr>
          <w:rFonts w:eastAsia="ＭＳ Ｐゴシック" w:cs="ＭＳ Ｐゴシック" w:hint="eastAsia"/>
          <w:b/>
          <w:kern w:val="0"/>
          <w:sz w:val="24"/>
          <w:szCs w:val="24"/>
        </w:rPr>
        <w:t xml:space="preserve">　</w:t>
      </w:r>
      <w:r w:rsidR="0001221C">
        <w:rPr>
          <w:rFonts w:eastAsia="ＭＳ Ｐゴシック" w:cs="ＭＳ Ｐゴシック" w:hint="eastAsia"/>
          <w:b/>
          <w:kern w:val="0"/>
          <w:sz w:val="24"/>
          <w:szCs w:val="24"/>
        </w:rPr>
        <w:t xml:space="preserve">　　　　　　　　　　　　　　　　　　　　　　　</w:t>
      </w:r>
      <w:r w:rsidR="00191138">
        <w:rPr>
          <w:rFonts w:eastAsia="ＭＳ Ｐゴシック" w:cs="ＭＳ Ｐゴシック" w:hint="eastAsia"/>
          <w:b/>
          <w:kern w:val="0"/>
          <w:sz w:val="24"/>
          <w:szCs w:val="24"/>
        </w:rPr>
        <w:t xml:space="preserve">　　　</w:t>
      </w:r>
      <w:r w:rsidR="00FC156D">
        <w:rPr>
          <w:rFonts w:eastAsia="ＭＳ Ｐゴシック" w:cs="ＭＳ Ｐゴシック" w:hint="eastAsia"/>
          <w:b/>
          <w:kern w:val="0"/>
          <w:sz w:val="24"/>
          <w:szCs w:val="24"/>
        </w:rPr>
        <w:t xml:space="preserve">　　　　　　　　　　　　</w:t>
      </w:r>
      <w:r w:rsidR="00191138">
        <w:rPr>
          <w:rFonts w:eastAsia="ＭＳ Ｐゴシック" w:cs="ＭＳ Ｐゴシック" w:hint="eastAsia"/>
          <w:b/>
          <w:kern w:val="0"/>
          <w:sz w:val="24"/>
          <w:szCs w:val="24"/>
        </w:rPr>
        <w:t xml:space="preserve">　</w:t>
      </w:r>
    </w:p>
    <w:tbl>
      <w:tblPr>
        <w:tblStyle w:val="3"/>
        <w:tblW w:w="0" w:type="auto"/>
        <w:tblInd w:w="164" w:type="dxa"/>
        <w:tblBorders>
          <w:left w:val="single" w:sz="2" w:space="0" w:color="8064A2" w:themeColor="accent4"/>
          <w:bottom w:val="single" w:sz="2" w:space="0" w:color="8064A2" w:themeColor="accent4"/>
          <w:insideH w:val="single" w:sz="18" w:space="0" w:color="8064A2" w:themeColor="accent4"/>
        </w:tblBorders>
        <w:tblLook w:val="04A0" w:firstRow="1" w:lastRow="0" w:firstColumn="1" w:lastColumn="0" w:noHBand="0" w:noVBand="1"/>
      </w:tblPr>
      <w:tblGrid>
        <w:gridCol w:w="1787"/>
        <w:gridCol w:w="1843"/>
        <w:gridCol w:w="1843"/>
        <w:gridCol w:w="1842"/>
        <w:gridCol w:w="1843"/>
        <w:gridCol w:w="1985"/>
      </w:tblGrid>
      <w:tr w:rsidR="009F198D" w:rsidRPr="00AF71DC" w:rsidTr="00162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B66CAC" w:rsidRPr="00833BF0" w:rsidRDefault="00B66CAC" w:rsidP="00AF71DC">
            <w:pPr>
              <w:jc w:val="center"/>
              <w:rPr>
                <w:rFonts w:asciiTheme="minorHAnsi" w:eastAsia="ＭＳ Ｐゴシック" w:hAnsiTheme="minorHAnsi" w:cs="ＭＳ Ｐゴシック"/>
                <w:b w:val="0"/>
                <w:kern w:val="0"/>
                <w:sz w:val="22"/>
              </w:rPr>
            </w:pPr>
            <w:r w:rsidRPr="00833BF0">
              <w:rPr>
                <w:rFonts w:asciiTheme="minorHAnsi" w:eastAsia="ＭＳ Ｐゴシック" w:cs="ＭＳ Ｐゴシック"/>
                <w:b w:val="0"/>
                <w:kern w:val="0"/>
                <w:sz w:val="22"/>
              </w:rPr>
              <w:t>式場使用料</w:t>
            </w:r>
            <w:r w:rsidRPr="00833BF0">
              <w:rPr>
                <w:rFonts w:asciiTheme="minorHAnsi" w:eastAsia="ＭＳ Ｐゴシック" w:cs="ＭＳ Ｐゴシック" w:hint="eastAsia"/>
                <w:b w:val="0"/>
                <w:kern w:val="0"/>
                <w:sz w:val="22"/>
              </w:rPr>
              <w:t>金</w:t>
            </w:r>
          </w:p>
        </w:tc>
        <w:tc>
          <w:tcPr>
            <w:tcW w:w="1843" w:type="dxa"/>
          </w:tcPr>
          <w:p w:rsidR="00B66CAC" w:rsidRPr="00833BF0" w:rsidRDefault="00B66CAC" w:rsidP="00AF71DC">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火葬使用料金</w:t>
            </w:r>
          </w:p>
        </w:tc>
        <w:tc>
          <w:tcPr>
            <w:tcW w:w="1843" w:type="dxa"/>
          </w:tcPr>
          <w:p w:rsidR="00B66CAC" w:rsidRPr="00833BF0" w:rsidRDefault="00B66CAC" w:rsidP="00AF71DC">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棺・納棺料等</w:t>
            </w:r>
          </w:p>
        </w:tc>
        <w:tc>
          <w:tcPr>
            <w:tcW w:w="1842" w:type="dxa"/>
          </w:tcPr>
          <w:p w:rsidR="00B66CAC" w:rsidRPr="00833BF0" w:rsidRDefault="00B66CAC" w:rsidP="00AF71DC">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祭壇料金</w:t>
            </w:r>
          </w:p>
        </w:tc>
        <w:tc>
          <w:tcPr>
            <w:tcW w:w="1843" w:type="dxa"/>
          </w:tcPr>
          <w:p w:rsidR="00B66CAC" w:rsidRPr="00833BF0" w:rsidRDefault="00B66CAC" w:rsidP="00AF71DC">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夜間警備料金</w:t>
            </w:r>
          </w:p>
        </w:tc>
        <w:tc>
          <w:tcPr>
            <w:tcW w:w="1985" w:type="dxa"/>
          </w:tcPr>
          <w:p w:rsidR="00B66CAC" w:rsidRPr="00833BF0" w:rsidRDefault="00B66CAC" w:rsidP="00AF71DC">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合計</w:t>
            </w:r>
          </w:p>
        </w:tc>
      </w:tr>
      <w:tr w:rsidR="009F198D" w:rsidRPr="00AF71DC" w:rsidTr="00162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B66CAC" w:rsidRPr="00833BF0" w:rsidRDefault="00B66CAC" w:rsidP="00F0624E">
            <w:pPr>
              <w:jc w:val="center"/>
              <w:rPr>
                <w:rFonts w:asciiTheme="minorHAnsi" w:eastAsia="ＭＳ Ｐゴシック" w:hAnsiTheme="minorHAnsi" w:cs="ＭＳ Ｐゴシック"/>
                <w:b w:val="0"/>
                <w:kern w:val="0"/>
                <w:szCs w:val="21"/>
              </w:rPr>
            </w:pPr>
            <w:r w:rsidRPr="00833BF0">
              <w:rPr>
                <w:rFonts w:asciiTheme="minorHAnsi" w:eastAsia="ＭＳ Ｐゴシック" w:hAnsiTheme="minorHAnsi" w:cs="ＭＳ Ｐゴシック" w:hint="eastAsia"/>
                <w:b w:val="0"/>
                <w:kern w:val="0"/>
                <w:szCs w:val="21"/>
              </w:rPr>
              <w:t>24,000</w:t>
            </w:r>
            <w:r w:rsidRPr="00833BF0">
              <w:rPr>
                <w:rFonts w:asciiTheme="minorHAnsi" w:eastAsia="ＭＳ Ｐゴシック" w:hAnsiTheme="minorHAnsi" w:cs="ＭＳ Ｐゴシック" w:hint="eastAsia"/>
                <w:b w:val="0"/>
                <w:kern w:val="0"/>
                <w:szCs w:val="21"/>
              </w:rPr>
              <w:t>円</w:t>
            </w:r>
          </w:p>
        </w:tc>
        <w:tc>
          <w:tcPr>
            <w:tcW w:w="1843" w:type="dxa"/>
          </w:tcPr>
          <w:p w:rsidR="00B66CAC" w:rsidRPr="00833BF0" w:rsidRDefault="00B66CAC" w:rsidP="00AF71DC">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10,000</w:t>
            </w:r>
            <w:r w:rsidRPr="00833BF0">
              <w:rPr>
                <w:rFonts w:eastAsia="ＭＳ Ｐゴシック" w:cs="ＭＳ Ｐゴシック" w:hint="eastAsia"/>
                <w:kern w:val="0"/>
                <w:szCs w:val="21"/>
              </w:rPr>
              <w:t>円</w:t>
            </w:r>
          </w:p>
        </w:tc>
        <w:tc>
          <w:tcPr>
            <w:tcW w:w="1843" w:type="dxa"/>
          </w:tcPr>
          <w:p w:rsidR="00B66CAC" w:rsidRPr="00833BF0" w:rsidRDefault="009E2934" w:rsidP="00AF71DC">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74,000</w:t>
            </w:r>
            <w:r w:rsidR="00B66CAC" w:rsidRPr="00833BF0">
              <w:rPr>
                <w:rFonts w:eastAsia="ＭＳ Ｐゴシック" w:cs="ＭＳ Ｐゴシック" w:hint="eastAsia"/>
                <w:kern w:val="0"/>
                <w:szCs w:val="21"/>
              </w:rPr>
              <w:t>円</w:t>
            </w:r>
            <w:r w:rsidR="00833BF0" w:rsidRPr="00833BF0">
              <w:rPr>
                <w:rFonts w:eastAsia="ＭＳ Ｐゴシック" w:cs="ＭＳ Ｐゴシック" w:hint="eastAsia"/>
                <w:kern w:val="0"/>
                <w:szCs w:val="21"/>
              </w:rPr>
              <w:t>（税別）</w:t>
            </w:r>
          </w:p>
        </w:tc>
        <w:tc>
          <w:tcPr>
            <w:tcW w:w="1842" w:type="dxa"/>
          </w:tcPr>
          <w:p w:rsidR="00B66CAC" w:rsidRPr="00833BF0" w:rsidRDefault="00B66CAC" w:rsidP="00AF71DC">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3</w:t>
            </w:r>
            <w:r w:rsidR="009E2934" w:rsidRPr="00833BF0">
              <w:rPr>
                <w:rFonts w:eastAsia="ＭＳ Ｐゴシック" w:cs="ＭＳ Ｐゴシック" w:hint="eastAsia"/>
                <w:kern w:val="0"/>
                <w:szCs w:val="21"/>
              </w:rPr>
              <w:t>0</w:t>
            </w:r>
            <w:r w:rsidR="00AB2785" w:rsidRPr="00833BF0">
              <w:rPr>
                <w:rFonts w:eastAsia="ＭＳ Ｐゴシック" w:cs="ＭＳ Ｐゴシック" w:hint="eastAsia"/>
                <w:kern w:val="0"/>
                <w:szCs w:val="21"/>
              </w:rPr>
              <w:t>,000</w:t>
            </w:r>
            <w:r w:rsidRPr="00833BF0">
              <w:rPr>
                <w:rFonts w:eastAsia="ＭＳ Ｐゴシック" w:cs="ＭＳ Ｐゴシック" w:hint="eastAsia"/>
                <w:kern w:val="0"/>
                <w:szCs w:val="21"/>
              </w:rPr>
              <w:t>円</w:t>
            </w:r>
            <w:r w:rsidR="00833BF0" w:rsidRPr="00833BF0">
              <w:rPr>
                <w:rFonts w:eastAsia="ＭＳ Ｐゴシック" w:cs="ＭＳ Ｐゴシック" w:hint="eastAsia"/>
                <w:kern w:val="0"/>
                <w:szCs w:val="21"/>
              </w:rPr>
              <w:t>（税別）</w:t>
            </w:r>
          </w:p>
        </w:tc>
        <w:tc>
          <w:tcPr>
            <w:tcW w:w="1843" w:type="dxa"/>
          </w:tcPr>
          <w:p w:rsidR="00B66CAC" w:rsidRPr="00833BF0" w:rsidRDefault="00B66CAC" w:rsidP="00AF71DC">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1</w:t>
            </w:r>
            <w:r w:rsidR="009E2934" w:rsidRPr="00833BF0">
              <w:rPr>
                <w:rFonts w:eastAsia="ＭＳ Ｐゴシック" w:cs="ＭＳ Ｐゴシック" w:hint="eastAsia"/>
                <w:kern w:val="0"/>
                <w:szCs w:val="21"/>
              </w:rPr>
              <w:t>5,0</w:t>
            </w:r>
            <w:r w:rsidR="00AB2785" w:rsidRPr="00833BF0">
              <w:rPr>
                <w:rFonts w:eastAsia="ＭＳ Ｐゴシック" w:cs="ＭＳ Ｐゴシック" w:hint="eastAsia"/>
                <w:kern w:val="0"/>
                <w:szCs w:val="21"/>
              </w:rPr>
              <w:t>00</w:t>
            </w:r>
            <w:r w:rsidRPr="00833BF0">
              <w:rPr>
                <w:rFonts w:eastAsia="ＭＳ Ｐゴシック" w:cs="ＭＳ Ｐゴシック" w:hint="eastAsia"/>
                <w:kern w:val="0"/>
                <w:szCs w:val="21"/>
              </w:rPr>
              <w:t>円</w:t>
            </w:r>
            <w:r w:rsidR="00833BF0" w:rsidRPr="00833BF0">
              <w:rPr>
                <w:rFonts w:eastAsia="ＭＳ Ｐゴシック" w:cs="ＭＳ Ｐゴシック" w:hint="eastAsia"/>
                <w:kern w:val="0"/>
                <w:szCs w:val="21"/>
              </w:rPr>
              <w:t>（税別）</w:t>
            </w:r>
          </w:p>
        </w:tc>
        <w:tc>
          <w:tcPr>
            <w:tcW w:w="1985" w:type="dxa"/>
          </w:tcPr>
          <w:p w:rsidR="00B66CAC" w:rsidRPr="00833BF0" w:rsidRDefault="009E2934" w:rsidP="00AF71DC">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153,000</w:t>
            </w:r>
            <w:r w:rsidR="00B66CAC" w:rsidRPr="00833BF0">
              <w:rPr>
                <w:rFonts w:eastAsia="ＭＳ Ｐゴシック" w:cs="ＭＳ Ｐゴシック" w:hint="eastAsia"/>
                <w:kern w:val="0"/>
                <w:szCs w:val="21"/>
              </w:rPr>
              <w:t>円</w:t>
            </w:r>
            <w:r w:rsidR="00833BF0" w:rsidRPr="00833BF0">
              <w:rPr>
                <w:rFonts w:eastAsia="ＭＳ Ｐゴシック" w:cs="ＭＳ Ｐゴシック" w:hint="eastAsia"/>
                <w:kern w:val="0"/>
                <w:szCs w:val="21"/>
              </w:rPr>
              <w:t>（税別）</w:t>
            </w:r>
          </w:p>
        </w:tc>
      </w:tr>
    </w:tbl>
    <w:p w:rsidR="002C5BC0" w:rsidRDefault="001172EC" w:rsidP="00833BF0">
      <w:pPr>
        <w:rPr>
          <w:rFonts w:eastAsia="ＭＳ Ｐゴシック" w:cs="ＭＳ Ｐゴシック"/>
          <w:kern w:val="0"/>
          <w:szCs w:val="21"/>
        </w:rPr>
      </w:pPr>
      <w:r w:rsidRPr="00E80C71">
        <w:rPr>
          <w:rFonts w:eastAsia="ＭＳ Ｐゴシック" w:cs="ＭＳ Ｐゴシック" w:hint="eastAsia"/>
          <w:kern w:val="0"/>
          <w:szCs w:val="21"/>
        </w:rPr>
        <w:t>※</w:t>
      </w:r>
      <w:r w:rsidR="009A2A03" w:rsidRPr="00E80C71">
        <w:rPr>
          <w:rFonts w:eastAsia="ＭＳ Ｐゴシック" w:cs="ＭＳ Ｐゴシック" w:hint="eastAsia"/>
          <w:kern w:val="0"/>
          <w:szCs w:val="21"/>
        </w:rPr>
        <w:t>式場使用料金は</w:t>
      </w:r>
      <w:r w:rsidR="0002612A" w:rsidRPr="00E80C71">
        <w:rPr>
          <w:rFonts w:eastAsia="ＭＳ Ｐゴシック" w:cs="ＭＳ Ｐゴシック" w:hint="eastAsia"/>
          <w:kern w:val="0"/>
          <w:szCs w:val="21"/>
        </w:rPr>
        <w:t>２</w:t>
      </w:r>
      <w:r w:rsidR="009A2A03" w:rsidRPr="00E80C71">
        <w:rPr>
          <w:rFonts w:eastAsia="ＭＳ Ｐゴシック" w:cs="ＭＳ Ｐゴシック" w:hint="eastAsia"/>
          <w:kern w:val="0"/>
          <w:szCs w:val="21"/>
        </w:rPr>
        <w:t>時間毎に</w:t>
      </w:r>
      <w:r w:rsidR="0002612A" w:rsidRPr="00E80C71">
        <w:rPr>
          <w:rFonts w:eastAsia="ＭＳ Ｐゴシック" w:cs="ＭＳ Ｐゴシック" w:hint="eastAsia"/>
          <w:kern w:val="0"/>
          <w:szCs w:val="21"/>
        </w:rPr>
        <w:t>２，０００</w:t>
      </w:r>
      <w:r w:rsidR="009A2A03" w:rsidRPr="00E80C71">
        <w:rPr>
          <w:rFonts w:eastAsia="ＭＳ Ｐゴシック" w:cs="ＭＳ Ｐゴシック" w:hint="eastAsia"/>
          <w:kern w:val="0"/>
          <w:szCs w:val="21"/>
        </w:rPr>
        <w:t>円かかります。上記に表記してある料金は２４時間使用した場合を掲載しております。</w:t>
      </w:r>
    </w:p>
    <w:p w:rsidR="00833BF0" w:rsidRPr="00E80C71" w:rsidRDefault="00833BF0" w:rsidP="00833BF0">
      <w:pPr>
        <w:rPr>
          <w:rFonts w:eastAsia="ＭＳ Ｐゴシック" w:cs="ＭＳ Ｐゴシック"/>
          <w:kern w:val="0"/>
          <w:szCs w:val="21"/>
        </w:rPr>
      </w:pPr>
    </w:p>
    <w:p w:rsidR="004436BA" w:rsidRPr="008E60E5" w:rsidRDefault="00F0624E" w:rsidP="00981456">
      <w:r>
        <w:rPr>
          <w:rFonts w:eastAsia="ＭＳ Ｐゴシック" w:cs="ＭＳ Ｐゴシック" w:hint="eastAsia"/>
          <w:b/>
          <w:kern w:val="0"/>
          <w:sz w:val="24"/>
          <w:szCs w:val="24"/>
        </w:rPr>
        <w:t>直葬</w:t>
      </w:r>
      <w:r w:rsidR="005F2336">
        <w:rPr>
          <w:rFonts w:eastAsia="ＭＳ Ｐゴシック" w:cs="ＭＳ Ｐゴシック" w:hint="eastAsia"/>
          <w:b/>
          <w:kern w:val="0"/>
          <w:sz w:val="24"/>
          <w:szCs w:val="24"/>
        </w:rPr>
        <w:t>（</w:t>
      </w:r>
      <w:r w:rsidR="00CA0980">
        <w:rPr>
          <w:rFonts w:eastAsia="ＭＳ Ｐゴシック" w:cs="ＭＳ Ｐゴシック" w:hint="eastAsia"/>
          <w:b/>
          <w:kern w:val="0"/>
          <w:sz w:val="24"/>
          <w:szCs w:val="24"/>
        </w:rPr>
        <w:t>霊安</w:t>
      </w:r>
      <w:r w:rsidR="005F2336">
        <w:rPr>
          <w:rFonts w:eastAsia="ＭＳ Ｐゴシック" w:cs="ＭＳ Ｐゴシック" w:hint="eastAsia"/>
          <w:b/>
          <w:kern w:val="0"/>
          <w:sz w:val="24"/>
          <w:szCs w:val="24"/>
        </w:rPr>
        <w:t>室</w:t>
      </w:r>
      <w:r>
        <w:rPr>
          <w:rFonts w:eastAsia="ＭＳ Ｐゴシック" w:cs="ＭＳ Ｐゴシック" w:hint="eastAsia"/>
          <w:b/>
          <w:kern w:val="0"/>
          <w:sz w:val="24"/>
          <w:szCs w:val="24"/>
        </w:rPr>
        <w:t>）</w:t>
      </w:r>
      <w:r w:rsidR="005F2336">
        <w:rPr>
          <w:rFonts w:eastAsia="ＭＳ Ｐゴシック" w:cs="ＭＳ Ｐゴシック" w:hint="eastAsia"/>
          <w:b/>
          <w:kern w:val="0"/>
          <w:sz w:val="24"/>
          <w:szCs w:val="24"/>
        </w:rPr>
        <w:t>として</w:t>
      </w:r>
      <w:r>
        <w:rPr>
          <w:rFonts w:eastAsia="ＭＳ Ｐゴシック" w:cs="ＭＳ Ｐゴシック" w:hint="eastAsia"/>
          <w:b/>
          <w:kern w:val="0"/>
          <w:sz w:val="24"/>
          <w:szCs w:val="24"/>
        </w:rPr>
        <w:t>利用された場合</w:t>
      </w:r>
    </w:p>
    <w:tbl>
      <w:tblPr>
        <w:tblStyle w:val="3"/>
        <w:tblW w:w="0" w:type="auto"/>
        <w:tblInd w:w="178" w:type="dxa"/>
        <w:tblLook w:val="04A0" w:firstRow="1" w:lastRow="0" w:firstColumn="1" w:lastColumn="0" w:noHBand="0" w:noVBand="1"/>
      </w:tblPr>
      <w:tblGrid>
        <w:gridCol w:w="1773"/>
        <w:gridCol w:w="1843"/>
        <w:gridCol w:w="1843"/>
        <w:gridCol w:w="1842"/>
      </w:tblGrid>
      <w:tr w:rsidR="009E090B" w:rsidRPr="00AF71DC" w:rsidTr="00162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9E090B" w:rsidRPr="00833BF0" w:rsidRDefault="009E090B" w:rsidP="00E14C06">
            <w:pPr>
              <w:jc w:val="center"/>
              <w:rPr>
                <w:rFonts w:asciiTheme="minorHAnsi" w:eastAsia="ＭＳ Ｐゴシック" w:hAnsiTheme="minorHAnsi" w:cs="ＭＳ Ｐゴシック"/>
                <w:b w:val="0"/>
                <w:kern w:val="0"/>
                <w:sz w:val="22"/>
              </w:rPr>
            </w:pPr>
            <w:r w:rsidRPr="00833BF0">
              <w:rPr>
                <w:rFonts w:asciiTheme="minorHAnsi" w:eastAsia="ＭＳ Ｐゴシック" w:cs="ＭＳ Ｐゴシック"/>
                <w:b w:val="0"/>
                <w:kern w:val="0"/>
                <w:sz w:val="22"/>
              </w:rPr>
              <w:t>式場使用料</w:t>
            </w:r>
            <w:r w:rsidRPr="00833BF0">
              <w:rPr>
                <w:rFonts w:asciiTheme="minorHAnsi" w:eastAsia="ＭＳ Ｐゴシック" w:cs="ＭＳ Ｐゴシック" w:hint="eastAsia"/>
                <w:b w:val="0"/>
                <w:kern w:val="0"/>
                <w:sz w:val="22"/>
              </w:rPr>
              <w:t>金</w:t>
            </w:r>
          </w:p>
        </w:tc>
        <w:tc>
          <w:tcPr>
            <w:tcW w:w="1843" w:type="dxa"/>
          </w:tcPr>
          <w:p w:rsidR="009E090B" w:rsidRPr="00833BF0" w:rsidRDefault="009E090B" w:rsidP="00E14C06">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火葬使用料金</w:t>
            </w:r>
          </w:p>
        </w:tc>
        <w:tc>
          <w:tcPr>
            <w:tcW w:w="1843" w:type="dxa"/>
          </w:tcPr>
          <w:p w:rsidR="009E090B" w:rsidRPr="00833BF0" w:rsidRDefault="009E090B" w:rsidP="00E14C06">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棺・納棺料等</w:t>
            </w:r>
          </w:p>
        </w:tc>
        <w:tc>
          <w:tcPr>
            <w:tcW w:w="1842" w:type="dxa"/>
          </w:tcPr>
          <w:p w:rsidR="009E090B" w:rsidRPr="00833BF0" w:rsidRDefault="009E090B" w:rsidP="00E14C06">
            <w:pPr>
              <w:jc w:val="center"/>
              <w:cnfStyle w:val="100000000000" w:firstRow="1" w:lastRow="0" w:firstColumn="0" w:lastColumn="0" w:oddVBand="0" w:evenVBand="0" w:oddHBand="0" w:evenHBand="0" w:firstRowFirstColumn="0" w:firstRowLastColumn="0" w:lastRowFirstColumn="0" w:lastRowLastColumn="0"/>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合計</w:t>
            </w:r>
          </w:p>
        </w:tc>
      </w:tr>
      <w:tr w:rsidR="009E090B" w:rsidRPr="00AF71DC" w:rsidTr="0098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9E090B" w:rsidRPr="00833BF0" w:rsidRDefault="009E090B" w:rsidP="008E60E5">
            <w:pPr>
              <w:jc w:val="center"/>
              <w:rPr>
                <w:rFonts w:asciiTheme="minorHAnsi" w:eastAsia="ＭＳ Ｐゴシック" w:hAnsiTheme="minorHAnsi" w:cs="ＭＳ Ｐゴシック"/>
                <w:b w:val="0"/>
                <w:kern w:val="0"/>
                <w:szCs w:val="21"/>
              </w:rPr>
            </w:pPr>
            <w:r w:rsidRPr="00833BF0">
              <w:rPr>
                <w:rFonts w:asciiTheme="minorHAnsi" w:eastAsia="ＭＳ Ｐゴシック" w:hAnsiTheme="minorHAnsi" w:cs="ＭＳ Ｐゴシック"/>
                <w:b w:val="0"/>
                <w:kern w:val="0"/>
                <w:szCs w:val="21"/>
              </w:rPr>
              <w:t>2,000</w:t>
            </w:r>
            <w:r w:rsidRPr="00833BF0">
              <w:rPr>
                <w:rFonts w:asciiTheme="minorHAnsi" w:eastAsia="ＭＳ Ｐゴシック" w:hAnsiTheme="minorHAnsi" w:cs="ＭＳ Ｐゴシック" w:hint="eastAsia"/>
                <w:b w:val="0"/>
                <w:kern w:val="0"/>
                <w:szCs w:val="21"/>
              </w:rPr>
              <w:t>円</w:t>
            </w:r>
          </w:p>
        </w:tc>
        <w:tc>
          <w:tcPr>
            <w:tcW w:w="1843" w:type="dxa"/>
          </w:tcPr>
          <w:p w:rsidR="009E090B" w:rsidRPr="00833BF0" w:rsidRDefault="009E090B" w:rsidP="00E14C06">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10,000</w:t>
            </w:r>
            <w:r w:rsidRPr="00833BF0">
              <w:rPr>
                <w:rFonts w:eastAsia="ＭＳ Ｐゴシック" w:cs="ＭＳ Ｐゴシック" w:hint="eastAsia"/>
                <w:kern w:val="0"/>
                <w:szCs w:val="21"/>
              </w:rPr>
              <w:t>円</w:t>
            </w:r>
          </w:p>
        </w:tc>
        <w:tc>
          <w:tcPr>
            <w:tcW w:w="1843" w:type="dxa"/>
          </w:tcPr>
          <w:p w:rsidR="009E090B" w:rsidRPr="00833BF0" w:rsidRDefault="009E2934" w:rsidP="00E14C06">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67,000</w:t>
            </w:r>
            <w:r w:rsidR="009E090B" w:rsidRPr="00833BF0">
              <w:rPr>
                <w:rFonts w:eastAsia="ＭＳ Ｐゴシック" w:cs="ＭＳ Ｐゴシック" w:hint="eastAsia"/>
                <w:kern w:val="0"/>
                <w:szCs w:val="21"/>
              </w:rPr>
              <w:t>円</w:t>
            </w:r>
            <w:r w:rsidR="00833BF0" w:rsidRPr="00833BF0">
              <w:rPr>
                <w:rFonts w:eastAsia="ＭＳ Ｐゴシック" w:cs="ＭＳ Ｐゴシック" w:hint="eastAsia"/>
                <w:kern w:val="0"/>
                <w:szCs w:val="21"/>
              </w:rPr>
              <w:t>（税別）</w:t>
            </w:r>
          </w:p>
        </w:tc>
        <w:tc>
          <w:tcPr>
            <w:tcW w:w="1842" w:type="dxa"/>
          </w:tcPr>
          <w:p w:rsidR="009E090B" w:rsidRPr="00833BF0" w:rsidRDefault="009E2934" w:rsidP="00E673F2">
            <w:pPr>
              <w:jc w:val="center"/>
              <w:cnfStyle w:val="000000100000" w:firstRow="0" w:lastRow="0" w:firstColumn="0" w:lastColumn="0" w:oddVBand="0" w:evenVBand="0" w:oddHBand="1" w:evenHBand="0" w:firstRowFirstColumn="0" w:firstRowLastColumn="0" w:lastRowFirstColumn="0" w:lastRowLastColumn="0"/>
              <w:rPr>
                <w:rFonts w:eastAsia="ＭＳ Ｐゴシック" w:cs="ＭＳ Ｐゴシック"/>
                <w:kern w:val="0"/>
                <w:szCs w:val="21"/>
              </w:rPr>
            </w:pPr>
            <w:r w:rsidRPr="00833BF0">
              <w:rPr>
                <w:rFonts w:eastAsia="ＭＳ Ｐゴシック" w:cs="ＭＳ Ｐゴシック" w:hint="eastAsia"/>
                <w:kern w:val="0"/>
                <w:szCs w:val="21"/>
              </w:rPr>
              <w:t>79,000</w:t>
            </w:r>
            <w:r w:rsidR="009E090B" w:rsidRPr="00833BF0">
              <w:rPr>
                <w:rFonts w:eastAsia="ＭＳ Ｐゴシック" w:cs="ＭＳ Ｐゴシック" w:hint="eastAsia"/>
                <w:kern w:val="0"/>
                <w:szCs w:val="21"/>
              </w:rPr>
              <w:t>円</w:t>
            </w:r>
            <w:r w:rsidR="00833BF0" w:rsidRPr="00833BF0">
              <w:rPr>
                <w:rFonts w:eastAsia="ＭＳ Ｐゴシック" w:cs="ＭＳ Ｐゴシック" w:hint="eastAsia"/>
                <w:kern w:val="0"/>
                <w:szCs w:val="21"/>
              </w:rPr>
              <w:t>（税別）</w:t>
            </w:r>
          </w:p>
        </w:tc>
        <w:bookmarkStart w:id="0" w:name="_GoBack"/>
        <w:bookmarkEnd w:id="0"/>
      </w:tr>
    </w:tbl>
    <w:p w:rsidR="006D26B8" w:rsidRDefault="005F2336" w:rsidP="00833BF0">
      <w:pPr>
        <w:rPr>
          <w:rFonts w:eastAsia="ＭＳ Ｐゴシック" w:cs="ＭＳ Ｐゴシック"/>
          <w:kern w:val="0"/>
          <w:szCs w:val="21"/>
        </w:rPr>
      </w:pPr>
      <w:r w:rsidRPr="00E80C71">
        <w:rPr>
          <w:rFonts w:eastAsia="ＭＳ Ｐゴシック" w:cs="ＭＳ Ｐゴシック" w:hint="eastAsia"/>
          <w:kern w:val="0"/>
          <w:szCs w:val="21"/>
        </w:rPr>
        <w:t>※式場</w:t>
      </w:r>
      <w:r w:rsidR="00837DD0" w:rsidRPr="00E80C71">
        <w:rPr>
          <w:rFonts w:eastAsia="ＭＳ Ｐゴシック" w:cs="ＭＳ Ｐゴシック" w:hint="eastAsia"/>
          <w:kern w:val="0"/>
          <w:szCs w:val="21"/>
        </w:rPr>
        <w:t>使用料金は</w:t>
      </w:r>
      <w:r w:rsidR="0002612A" w:rsidRPr="00E80C71">
        <w:rPr>
          <w:rFonts w:eastAsia="ＭＳ Ｐゴシック" w:cs="ＭＳ Ｐゴシック" w:hint="eastAsia"/>
          <w:kern w:val="0"/>
          <w:szCs w:val="21"/>
        </w:rPr>
        <w:t>２４</w:t>
      </w:r>
      <w:r w:rsidR="006A0B80" w:rsidRPr="00E80C71">
        <w:rPr>
          <w:rFonts w:eastAsia="ＭＳ Ｐゴシック" w:cs="ＭＳ Ｐゴシック" w:hint="eastAsia"/>
          <w:kern w:val="0"/>
          <w:szCs w:val="21"/>
        </w:rPr>
        <w:t>時間で</w:t>
      </w:r>
      <w:r w:rsidR="0002612A" w:rsidRPr="00E80C71">
        <w:rPr>
          <w:rFonts w:eastAsia="ＭＳ Ｐゴシック" w:cs="ＭＳ Ｐゴシック" w:hint="eastAsia"/>
          <w:kern w:val="0"/>
          <w:szCs w:val="21"/>
        </w:rPr>
        <w:t>２，０００</w:t>
      </w:r>
      <w:r w:rsidR="00837DD0" w:rsidRPr="00E80C71">
        <w:rPr>
          <w:rFonts w:eastAsia="ＭＳ Ｐゴシック" w:cs="ＭＳ Ｐゴシック" w:hint="eastAsia"/>
          <w:kern w:val="0"/>
          <w:szCs w:val="21"/>
        </w:rPr>
        <w:t>円かかります。</w:t>
      </w:r>
    </w:p>
    <w:p w:rsidR="00833BF0" w:rsidRPr="00833BF0" w:rsidRDefault="00833BF0" w:rsidP="00833BF0">
      <w:pPr>
        <w:rPr>
          <w:rFonts w:eastAsia="ＭＳ Ｐゴシック" w:cs="ＭＳ Ｐゴシック"/>
          <w:kern w:val="0"/>
          <w:szCs w:val="21"/>
        </w:rPr>
      </w:pPr>
    </w:p>
    <w:tbl>
      <w:tblPr>
        <w:tblStyle w:val="3"/>
        <w:tblpPr w:leftFromText="142" w:rightFromText="142" w:vertAnchor="text" w:tblpY="1"/>
        <w:tblOverlap w:val="never"/>
        <w:tblW w:w="0" w:type="auto"/>
        <w:tblInd w:w="164" w:type="dxa"/>
        <w:tblBorders>
          <w:left w:val="single" w:sz="2" w:space="0" w:color="8064A2" w:themeColor="accent4"/>
          <w:bottom w:val="single" w:sz="2" w:space="0" w:color="8064A2" w:themeColor="accent4"/>
          <w:insideH w:val="single" w:sz="18" w:space="0" w:color="8064A2" w:themeColor="accent4"/>
        </w:tblBorders>
        <w:tblLook w:val="04A0" w:firstRow="1" w:lastRow="0" w:firstColumn="1" w:lastColumn="0" w:noHBand="0" w:noVBand="1"/>
      </w:tblPr>
      <w:tblGrid>
        <w:gridCol w:w="1787"/>
      </w:tblGrid>
      <w:tr w:rsidR="009E090B" w:rsidRPr="006D26B8" w:rsidTr="00833BF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7" w:type="dxa"/>
          </w:tcPr>
          <w:p w:rsidR="009E090B" w:rsidRPr="00833BF0" w:rsidRDefault="009E090B" w:rsidP="009E090B">
            <w:pPr>
              <w:jc w:val="center"/>
              <w:rPr>
                <w:rFonts w:asciiTheme="minorHAnsi" w:eastAsia="ＭＳ Ｐゴシック" w:hAnsiTheme="minorHAnsi" w:cs="ＭＳ Ｐゴシック"/>
                <w:b w:val="0"/>
                <w:kern w:val="0"/>
                <w:sz w:val="22"/>
              </w:rPr>
            </w:pPr>
            <w:r w:rsidRPr="00833BF0">
              <w:rPr>
                <w:rFonts w:eastAsia="ＭＳ Ｐゴシック" w:cs="ＭＳ Ｐゴシック" w:hint="eastAsia"/>
                <w:b w:val="0"/>
                <w:kern w:val="0"/>
                <w:sz w:val="22"/>
              </w:rPr>
              <w:t>遺体搬送料金</w:t>
            </w:r>
          </w:p>
        </w:tc>
      </w:tr>
      <w:tr w:rsidR="009E090B" w:rsidRPr="006D26B8" w:rsidTr="00833B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87" w:type="dxa"/>
          </w:tcPr>
          <w:p w:rsidR="009E090B" w:rsidRPr="00833BF0" w:rsidRDefault="009E090B" w:rsidP="009E090B">
            <w:pPr>
              <w:jc w:val="center"/>
              <w:rPr>
                <w:rFonts w:eastAsia="ＭＳ Ｐゴシック" w:cs="ＭＳ Ｐゴシック"/>
                <w:b w:val="0"/>
                <w:kern w:val="0"/>
                <w:sz w:val="22"/>
              </w:rPr>
            </w:pPr>
            <w:r w:rsidRPr="00833BF0">
              <w:rPr>
                <w:rFonts w:eastAsia="ＭＳ Ｐゴシック" w:cs="ＭＳ Ｐゴシック" w:hint="eastAsia"/>
                <w:b w:val="0"/>
                <w:kern w:val="0"/>
                <w:sz w:val="22"/>
              </w:rPr>
              <w:t>実走距離</w:t>
            </w:r>
          </w:p>
        </w:tc>
      </w:tr>
    </w:tbl>
    <w:p w:rsidR="006D26B8" w:rsidRPr="006D26B8" w:rsidRDefault="006D26B8" w:rsidP="00A350C0">
      <w:pPr>
        <w:rPr>
          <w:rFonts w:eastAsia="ＭＳ Ｐゴシック" w:cs="ＭＳ Ｐゴシック"/>
          <w:kern w:val="0"/>
          <w:sz w:val="18"/>
          <w:szCs w:val="18"/>
        </w:rPr>
      </w:pPr>
    </w:p>
    <w:p w:rsidR="00A350C0" w:rsidRPr="00E80C71" w:rsidRDefault="00B80290" w:rsidP="00A350C0">
      <w:pPr>
        <w:rPr>
          <w:rFonts w:ascii="ＭＳ Ｐゴシック" w:eastAsia="ＭＳ Ｐゴシック" w:hAnsi="ＭＳ Ｐゴシック"/>
          <w:sz w:val="22"/>
        </w:rPr>
      </w:pPr>
      <w:r w:rsidRPr="00E80C71">
        <w:rPr>
          <w:rFonts w:eastAsia="ＭＳ Ｐゴシック" w:cs="ＭＳ Ｐゴシック" w:hint="eastAsia"/>
          <w:kern w:val="0"/>
          <w:sz w:val="22"/>
        </w:rPr>
        <w:t>※</w:t>
      </w:r>
      <w:r w:rsidR="002F33D2" w:rsidRPr="00E80C71">
        <w:rPr>
          <w:rFonts w:ascii="ＭＳ Ｐゴシック" w:eastAsia="ＭＳ Ｐゴシック" w:hAnsi="ＭＳ Ｐゴシック" w:hint="eastAsia"/>
          <w:sz w:val="22"/>
        </w:rPr>
        <w:t>遺体搬送料</w:t>
      </w:r>
      <w:r w:rsidR="009532EB" w:rsidRPr="00E80C71">
        <w:rPr>
          <w:rFonts w:ascii="ＭＳ Ｐゴシック" w:eastAsia="ＭＳ Ｐゴシック" w:hAnsi="ＭＳ Ｐゴシック" w:hint="eastAsia"/>
          <w:sz w:val="22"/>
        </w:rPr>
        <w:t>金</w:t>
      </w:r>
      <w:r w:rsidR="00FC156D" w:rsidRPr="00E80C71">
        <w:rPr>
          <w:rFonts w:ascii="ＭＳ Ｐゴシック" w:eastAsia="ＭＳ Ｐゴシック" w:hAnsi="ＭＳ Ｐゴシック" w:hint="eastAsia"/>
          <w:sz w:val="22"/>
        </w:rPr>
        <w:t>につきまして</w:t>
      </w:r>
      <w:r w:rsidR="009532EB" w:rsidRPr="00E80C71">
        <w:rPr>
          <w:rFonts w:ascii="ＭＳ Ｐゴシック" w:eastAsia="ＭＳ Ｐゴシック" w:hAnsi="ＭＳ Ｐゴシック" w:hint="eastAsia"/>
          <w:sz w:val="22"/>
        </w:rPr>
        <w:t>は、実際に掛った</w:t>
      </w:r>
      <w:r w:rsidR="00C90C79" w:rsidRPr="00E80C71">
        <w:rPr>
          <w:rFonts w:ascii="ＭＳ Ｐゴシック" w:eastAsia="ＭＳ Ｐゴシック" w:hAnsi="ＭＳ Ｐゴシック" w:hint="eastAsia"/>
          <w:sz w:val="22"/>
        </w:rPr>
        <w:t>距離での料金請求となります。</w:t>
      </w:r>
    </w:p>
    <w:p w:rsidR="001A11C0" w:rsidRPr="005558C3" w:rsidRDefault="001A11C0" w:rsidP="00372158">
      <w:pPr>
        <w:rPr>
          <w:rFonts w:ascii="ＭＳ Ｐゴシック" w:eastAsia="ＭＳ Ｐゴシック" w:hAnsi="ＭＳ Ｐゴシック"/>
          <w:szCs w:val="21"/>
        </w:rPr>
      </w:pPr>
    </w:p>
    <w:p w:rsidR="009D2948" w:rsidRPr="00E80C71" w:rsidRDefault="00763F64" w:rsidP="00E80C71">
      <w:pPr>
        <w:ind w:firstLineChars="100" w:firstLine="220"/>
        <w:rPr>
          <w:rFonts w:ascii="ＭＳ Ｐゴシック" w:eastAsia="ＭＳ Ｐゴシック" w:hAnsi="ＭＳ Ｐゴシック"/>
          <w:sz w:val="22"/>
        </w:rPr>
      </w:pPr>
      <w:r w:rsidRPr="00E80C71">
        <w:rPr>
          <w:rFonts w:ascii="ＭＳ Ｐゴシック" w:eastAsia="ＭＳ Ｐゴシック" w:hAnsi="ＭＳ Ｐゴシック" w:hint="eastAsia"/>
          <w:sz w:val="22"/>
        </w:rPr>
        <w:t>〇</w:t>
      </w:r>
      <w:r w:rsidR="009532EB" w:rsidRPr="00E80C71">
        <w:rPr>
          <w:rFonts w:ascii="ＭＳ Ｐゴシック" w:eastAsia="ＭＳ Ｐゴシック" w:hAnsi="ＭＳ Ｐゴシック" w:hint="eastAsia"/>
          <w:sz w:val="22"/>
        </w:rPr>
        <w:t>上記金額は、最低価格を</w:t>
      </w:r>
      <w:r w:rsidR="008E60E5" w:rsidRPr="00E80C71">
        <w:rPr>
          <w:rFonts w:ascii="ＭＳ Ｐゴシック" w:eastAsia="ＭＳ Ｐゴシック" w:hAnsi="ＭＳ Ｐゴシック" w:hint="eastAsia"/>
          <w:sz w:val="22"/>
        </w:rPr>
        <w:t>表示しています。なお、式の内容により料金が変わる場合があります。</w:t>
      </w:r>
    </w:p>
    <w:p w:rsidR="009D2948" w:rsidRPr="00E80C71" w:rsidRDefault="008E60E5" w:rsidP="00E80C71">
      <w:pPr>
        <w:ind w:firstLineChars="100" w:firstLine="220"/>
        <w:rPr>
          <w:rFonts w:ascii="ＭＳ Ｐゴシック" w:eastAsia="ＭＳ Ｐゴシック" w:hAnsi="ＭＳ Ｐゴシック"/>
          <w:sz w:val="22"/>
        </w:rPr>
      </w:pPr>
      <w:r w:rsidRPr="00E80C71">
        <w:rPr>
          <w:rFonts w:ascii="ＭＳ Ｐゴシック" w:eastAsia="ＭＳ Ｐゴシック" w:hAnsi="ＭＳ Ｐゴシック" w:hint="eastAsia"/>
          <w:sz w:val="22"/>
        </w:rPr>
        <w:t>〇上記金額には僧侶や食事および寝具などの料金は含まれていません。</w:t>
      </w:r>
    </w:p>
    <w:p w:rsidR="009D2948" w:rsidRPr="00E80C71" w:rsidRDefault="008E60E5" w:rsidP="00E80C71">
      <w:pPr>
        <w:ind w:firstLineChars="100" w:firstLine="220"/>
        <w:rPr>
          <w:rFonts w:ascii="ＭＳ Ｐゴシック" w:eastAsia="ＭＳ Ｐゴシック" w:hAnsi="ＭＳ Ｐゴシック"/>
          <w:sz w:val="22"/>
        </w:rPr>
      </w:pPr>
      <w:r w:rsidRPr="00E80C71">
        <w:rPr>
          <w:rFonts w:ascii="ＭＳ Ｐゴシック" w:eastAsia="ＭＳ Ｐゴシック" w:hAnsi="ＭＳ Ｐゴシック" w:hint="eastAsia"/>
          <w:sz w:val="22"/>
        </w:rPr>
        <w:t>〇料金や式の内容などの詳しいことはお問い合わせください。</w:t>
      </w:r>
    </w:p>
    <w:p w:rsidR="008E60E5" w:rsidRPr="009D2948" w:rsidRDefault="006272A1" w:rsidP="008E60E5">
      <w:pPr>
        <w:rPr>
          <w:rFonts w:ascii="ＭＳ Ｐゴシック" w:eastAsia="ＭＳ Ｐゴシック" w:hAnsi="ＭＳ Ｐゴシック"/>
          <w:sz w:val="24"/>
          <w:szCs w:val="24"/>
        </w:rPr>
      </w:pPr>
      <w:r>
        <w:rPr>
          <w:noProof/>
        </w:rPr>
        <w:pict>
          <v:roundrect id="_x0000_s1026" style="position:absolute;left:0;text-align:left;margin-left:3.05pt;margin-top:12.2pt;width:558pt;height:60pt;z-index:251658240" arcsize="10923f" fillcolor="white [3201]" strokecolor="#b2a1c7 [1943]" strokeweight="1pt">
            <v:fill color2="#ccc0d9 [1303]" focusposition="1" focussize="" focus="100%" type="gradient"/>
            <v:shadow on="t" type="perspective" color="#3f3151 [1607]" opacity=".5" offset="1pt" offset2="-3pt"/>
            <v:textbox style="mso-next-textbox:#_x0000_s1026" inset="5.85pt,.7pt,5.85pt,.7pt">
              <w:txbxContent>
                <w:p w:rsidR="00372158" w:rsidRPr="008870AB" w:rsidRDefault="00372158" w:rsidP="008870AB">
                  <w:pPr>
                    <w:ind w:firstLineChars="2401" w:firstLine="5785"/>
                    <w:jc w:val="left"/>
                    <w:rPr>
                      <w:rFonts w:ascii="ＭＳ Ｐ明朝" w:eastAsia="ＭＳ Ｐ明朝" w:hAnsi="ＭＳ Ｐ明朝"/>
                      <w:b/>
                      <w:sz w:val="24"/>
                      <w:szCs w:val="24"/>
                    </w:rPr>
                  </w:pPr>
                  <w:r w:rsidRPr="008870AB">
                    <w:rPr>
                      <w:rFonts w:ascii="ＭＳ Ｐ明朝" w:eastAsia="ＭＳ Ｐ明朝" w:hAnsi="ＭＳ Ｐ明朝" w:hint="eastAsia"/>
                      <w:b/>
                      <w:sz w:val="24"/>
                      <w:szCs w:val="24"/>
                    </w:rPr>
                    <w:t>坂井市三国町池上第87</w:t>
                  </w:r>
                  <w:r w:rsidRPr="008870AB">
                    <w:rPr>
                      <w:rFonts w:ascii="ＭＳ Ｐ明朝" w:eastAsia="ＭＳ Ｐ明朝" w:hAnsi="ＭＳ Ｐ明朝" w:hint="eastAsia"/>
                      <w:b/>
                      <w:sz w:val="24"/>
                      <w:szCs w:val="24"/>
                    </w:rPr>
                    <w:t>号17番地</w:t>
                  </w:r>
                </w:p>
                <w:p w:rsidR="00543D7E" w:rsidRPr="00A350C0" w:rsidRDefault="00FE3212" w:rsidP="008870AB">
                  <w:pPr>
                    <w:ind w:firstLineChars="200" w:firstLine="723"/>
                    <w:jc w:val="left"/>
                    <w:rPr>
                      <w:rFonts w:ascii="ＭＳ Ｐ明朝" w:eastAsia="ＭＳ Ｐ明朝" w:hAnsi="ＭＳ Ｐ明朝"/>
                      <w:b/>
                      <w:sz w:val="32"/>
                      <w:szCs w:val="32"/>
                    </w:rPr>
                  </w:pPr>
                  <w:r w:rsidRPr="008870AB">
                    <w:rPr>
                      <w:rFonts w:ascii="ＭＳ Ｐ明朝" w:eastAsia="ＭＳ Ｐ明朝" w:hAnsi="ＭＳ Ｐ明朝" w:hint="eastAsia"/>
                      <w:b/>
                      <w:sz w:val="36"/>
                      <w:szCs w:val="36"/>
                    </w:rPr>
                    <w:t>お問い合わせ先</w:t>
                  </w:r>
                  <w:r w:rsidRPr="008870AB">
                    <w:rPr>
                      <w:rFonts w:ascii="ＭＳ Ｐ明朝" w:eastAsia="ＭＳ Ｐ明朝" w:hAnsi="ＭＳ Ｐ明朝" w:hint="eastAsia"/>
                      <w:sz w:val="36"/>
                      <w:szCs w:val="36"/>
                    </w:rPr>
                    <w:t xml:space="preserve">　　</w:t>
                  </w:r>
                  <w:r w:rsidR="008870AB">
                    <w:rPr>
                      <w:rFonts w:ascii="ＭＳ Ｐ明朝" w:eastAsia="ＭＳ Ｐ明朝" w:hAnsi="ＭＳ Ｐ明朝" w:hint="eastAsia"/>
                      <w:sz w:val="32"/>
                      <w:szCs w:val="32"/>
                    </w:rPr>
                    <w:t xml:space="preserve">　　</w:t>
                  </w:r>
                  <w:r w:rsidR="00543D7E" w:rsidRPr="00A350C0">
                    <w:rPr>
                      <w:rFonts w:ascii="ＭＳ Ｐ明朝" w:eastAsia="ＭＳ Ｐ明朝" w:hAnsi="ＭＳ Ｐ明朝" w:hint="eastAsia"/>
                      <w:sz w:val="32"/>
                      <w:szCs w:val="32"/>
                    </w:rPr>
                    <w:t xml:space="preserve">　　　</w:t>
                  </w:r>
                  <w:r w:rsidR="007D58D1" w:rsidRPr="00A350C0">
                    <w:rPr>
                      <w:rFonts w:ascii="ＭＳ Ｐ明朝" w:eastAsia="ＭＳ Ｐ明朝" w:hAnsi="ＭＳ Ｐ明朝" w:hint="eastAsia"/>
                      <w:sz w:val="32"/>
                      <w:szCs w:val="32"/>
                    </w:rPr>
                    <w:t xml:space="preserve">　</w:t>
                  </w:r>
                  <w:r w:rsidRPr="00A350C0">
                    <w:rPr>
                      <w:rFonts w:ascii="ＭＳ Ｐ明朝" w:eastAsia="ＭＳ Ｐ明朝" w:hAnsi="ＭＳ Ｐ明朝" w:hint="eastAsia"/>
                      <w:b/>
                      <w:sz w:val="32"/>
                      <w:szCs w:val="32"/>
                    </w:rPr>
                    <w:t>代官山斎苑</w:t>
                  </w:r>
                  <w:r w:rsidR="007D58D1" w:rsidRPr="00A350C0">
                    <w:rPr>
                      <w:rFonts w:ascii="ＭＳ Ｐ明朝" w:eastAsia="ＭＳ Ｐ明朝" w:hAnsi="ＭＳ Ｐ明朝" w:hint="eastAsia"/>
                      <w:b/>
                      <w:sz w:val="32"/>
                      <w:szCs w:val="32"/>
                    </w:rPr>
                    <w:t xml:space="preserve">　</w:t>
                  </w:r>
                  <w:r w:rsidRPr="00A350C0">
                    <w:rPr>
                      <w:rFonts w:ascii="ＭＳ Ｐ明朝" w:eastAsia="ＭＳ Ｐ明朝" w:hAnsi="ＭＳ Ｐ明朝" w:hint="eastAsia"/>
                      <w:sz w:val="32"/>
                      <w:szCs w:val="32"/>
                    </w:rPr>
                    <w:t xml:space="preserve">　</w:t>
                  </w:r>
                  <w:r w:rsidRPr="00A350C0">
                    <w:rPr>
                      <w:rFonts w:ascii="ＭＳ Ｐ明朝" w:eastAsia="ＭＳ Ｐ明朝" w:hAnsi="ＭＳ Ｐ明朝"/>
                      <w:sz w:val="32"/>
                      <w:szCs w:val="32"/>
                    </w:rPr>
                    <w:t>☎</w:t>
                  </w:r>
                  <w:r w:rsidR="00543D7E" w:rsidRPr="00A350C0">
                    <w:rPr>
                      <w:rFonts w:ascii="ＭＳ Ｐ明朝" w:eastAsia="ＭＳ Ｐ明朝" w:hAnsi="ＭＳ Ｐ明朝"/>
                      <w:b/>
                      <w:sz w:val="32"/>
                      <w:szCs w:val="32"/>
                    </w:rPr>
                    <w:t>０７７６－８１－９７７</w:t>
                  </w:r>
                  <w:r w:rsidR="009E2934">
                    <w:rPr>
                      <w:rFonts w:ascii="ＭＳ Ｐ明朝" w:eastAsia="ＭＳ Ｐ明朝" w:hAnsi="ＭＳ Ｐ明朝" w:hint="eastAsia"/>
                      <w:b/>
                      <w:sz w:val="32"/>
                      <w:szCs w:val="32"/>
                    </w:rPr>
                    <w:t>７</w:t>
                  </w:r>
                </w:p>
                <w:p w:rsidR="00543D7E" w:rsidRDefault="00543D7E"/>
              </w:txbxContent>
            </v:textbox>
          </v:roundrect>
        </w:pict>
      </w:r>
    </w:p>
    <w:sectPr w:rsidR="008E60E5" w:rsidRPr="009D2948" w:rsidSect="004436BA">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A1" w:rsidRDefault="006272A1" w:rsidP="00B049EB">
      <w:r>
        <w:separator/>
      </w:r>
    </w:p>
  </w:endnote>
  <w:endnote w:type="continuationSeparator" w:id="0">
    <w:p w:rsidR="006272A1" w:rsidRDefault="006272A1" w:rsidP="00B0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A1" w:rsidRDefault="006272A1" w:rsidP="00B049EB">
      <w:r>
        <w:separator/>
      </w:r>
    </w:p>
  </w:footnote>
  <w:footnote w:type="continuationSeparator" w:id="0">
    <w:p w:rsidR="006272A1" w:rsidRDefault="006272A1" w:rsidP="00B0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628"/>
    <w:multiLevelType w:val="hybridMultilevel"/>
    <w:tmpl w:val="04FEC6E6"/>
    <w:lvl w:ilvl="0" w:tplc="E47864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36BA"/>
    <w:rsid w:val="0001221C"/>
    <w:rsid w:val="00021A1C"/>
    <w:rsid w:val="0002612A"/>
    <w:rsid w:val="000317E5"/>
    <w:rsid w:val="000348A8"/>
    <w:rsid w:val="000857E2"/>
    <w:rsid w:val="00090E4A"/>
    <w:rsid w:val="000E1830"/>
    <w:rsid w:val="000F5551"/>
    <w:rsid w:val="00112C59"/>
    <w:rsid w:val="001172EC"/>
    <w:rsid w:val="001358FB"/>
    <w:rsid w:val="00136C8F"/>
    <w:rsid w:val="00162E10"/>
    <w:rsid w:val="0016500F"/>
    <w:rsid w:val="00176DC5"/>
    <w:rsid w:val="00191138"/>
    <w:rsid w:val="001A11C0"/>
    <w:rsid w:val="001B5363"/>
    <w:rsid w:val="00203147"/>
    <w:rsid w:val="002101F5"/>
    <w:rsid w:val="002141A2"/>
    <w:rsid w:val="00230F1A"/>
    <w:rsid w:val="002349B4"/>
    <w:rsid w:val="00241E08"/>
    <w:rsid w:val="0024292D"/>
    <w:rsid w:val="002505FA"/>
    <w:rsid w:val="00253746"/>
    <w:rsid w:val="00270652"/>
    <w:rsid w:val="00271853"/>
    <w:rsid w:val="002740D8"/>
    <w:rsid w:val="002C5BC0"/>
    <w:rsid w:val="002D110B"/>
    <w:rsid w:val="002F33D2"/>
    <w:rsid w:val="00347CEC"/>
    <w:rsid w:val="00372158"/>
    <w:rsid w:val="003A2CBF"/>
    <w:rsid w:val="00407A2A"/>
    <w:rsid w:val="00437584"/>
    <w:rsid w:val="004436BA"/>
    <w:rsid w:val="0047522E"/>
    <w:rsid w:val="00475F78"/>
    <w:rsid w:val="004F2A2D"/>
    <w:rsid w:val="00515196"/>
    <w:rsid w:val="00540EFF"/>
    <w:rsid w:val="00543D7E"/>
    <w:rsid w:val="005558C3"/>
    <w:rsid w:val="00575527"/>
    <w:rsid w:val="005841DD"/>
    <w:rsid w:val="005B7B4C"/>
    <w:rsid w:val="005F2336"/>
    <w:rsid w:val="005F5C88"/>
    <w:rsid w:val="006272A1"/>
    <w:rsid w:val="00652050"/>
    <w:rsid w:val="006529A4"/>
    <w:rsid w:val="006A0B80"/>
    <w:rsid w:val="006B39A1"/>
    <w:rsid w:val="006C135D"/>
    <w:rsid w:val="006D26B8"/>
    <w:rsid w:val="00704BBF"/>
    <w:rsid w:val="00742946"/>
    <w:rsid w:val="00763F64"/>
    <w:rsid w:val="00770CEC"/>
    <w:rsid w:val="00775635"/>
    <w:rsid w:val="007A5593"/>
    <w:rsid w:val="007D58D1"/>
    <w:rsid w:val="007F14F0"/>
    <w:rsid w:val="00802F29"/>
    <w:rsid w:val="00810A1B"/>
    <w:rsid w:val="00820D2E"/>
    <w:rsid w:val="00833BF0"/>
    <w:rsid w:val="00837DD0"/>
    <w:rsid w:val="00843921"/>
    <w:rsid w:val="00853416"/>
    <w:rsid w:val="00856175"/>
    <w:rsid w:val="008870AB"/>
    <w:rsid w:val="008B0A58"/>
    <w:rsid w:val="008E140F"/>
    <w:rsid w:val="008E4ADA"/>
    <w:rsid w:val="008E60E5"/>
    <w:rsid w:val="00901E35"/>
    <w:rsid w:val="00925322"/>
    <w:rsid w:val="009532EB"/>
    <w:rsid w:val="00981456"/>
    <w:rsid w:val="00986F26"/>
    <w:rsid w:val="009A2A03"/>
    <w:rsid w:val="009B15A1"/>
    <w:rsid w:val="009B4562"/>
    <w:rsid w:val="009C1346"/>
    <w:rsid w:val="009D2948"/>
    <w:rsid w:val="009E090B"/>
    <w:rsid w:val="009E2934"/>
    <w:rsid w:val="009E5C58"/>
    <w:rsid w:val="009F198D"/>
    <w:rsid w:val="00A145A0"/>
    <w:rsid w:val="00A350C0"/>
    <w:rsid w:val="00A76248"/>
    <w:rsid w:val="00AA0E10"/>
    <w:rsid w:val="00AB2785"/>
    <w:rsid w:val="00AD4836"/>
    <w:rsid w:val="00AF71DC"/>
    <w:rsid w:val="00B049EB"/>
    <w:rsid w:val="00B25161"/>
    <w:rsid w:val="00B40265"/>
    <w:rsid w:val="00B460C6"/>
    <w:rsid w:val="00B50581"/>
    <w:rsid w:val="00B638C3"/>
    <w:rsid w:val="00B66CAC"/>
    <w:rsid w:val="00B80290"/>
    <w:rsid w:val="00BD3864"/>
    <w:rsid w:val="00BD7EF8"/>
    <w:rsid w:val="00C10B29"/>
    <w:rsid w:val="00C155B4"/>
    <w:rsid w:val="00C2489D"/>
    <w:rsid w:val="00C90C79"/>
    <w:rsid w:val="00C94D60"/>
    <w:rsid w:val="00CA0980"/>
    <w:rsid w:val="00CB5CB6"/>
    <w:rsid w:val="00D40840"/>
    <w:rsid w:val="00E077D9"/>
    <w:rsid w:val="00E11106"/>
    <w:rsid w:val="00E14C06"/>
    <w:rsid w:val="00E20CFC"/>
    <w:rsid w:val="00E2171E"/>
    <w:rsid w:val="00E673F2"/>
    <w:rsid w:val="00E805CE"/>
    <w:rsid w:val="00E80C71"/>
    <w:rsid w:val="00E92A5D"/>
    <w:rsid w:val="00EA3F61"/>
    <w:rsid w:val="00ED33BD"/>
    <w:rsid w:val="00ED7A53"/>
    <w:rsid w:val="00EF4C93"/>
    <w:rsid w:val="00F0624E"/>
    <w:rsid w:val="00F27C71"/>
    <w:rsid w:val="00FC156D"/>
    <w:rsid w:val="00FD425A"/>
    <w:rsid w:val="00FD4267"/>
    <w:rsid w:val="00FD4E54"/>
    <w:rsid w:val="00FE3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6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36BA"/>
    <w:rPr>
      <w:rFonts w:asciiTheme="majorHAnsi" w:eastAsiaTheme="majorEastAsia" w:hAnsiTheme="majorHAnsi" w:cstheme="majorBidi"/>
      <w:sz w:val="18"/>
      <w:szCs w:val="18"/>
    </w:rPr>
  </w:style>
  <w:style w:type="table" w:styleId="a5">
    <w:name w:val="Table Grid"/>
    <w:basedOn w:val="a1"/>
    <w:uiPriority w:val="59"/>
    <w:rsid w:val="00234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AF71D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2740D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6">
    <w:name w:val="header"/>
    <w:basedOn w:val="a"/>
    <w:link w:val="a7"/>
    <w:uiPriority w:val="99"/>
    <w:semiHidden/>
    <w:unhideWhenUsed/>
    <w:rsid w:val="00B049EB"/>
    <w:pPr>
      <w:tabs>
        <w:tab w:val="center" w:pos="4252"/>
        <w:tab w:val="right" w:pos="8504"/>
      </w:tabs>
      <w:snapToGrid w:val="0"/>
    </w:pPr>
  </w:style>
  <w:style w:type="character" w:customStyle="1" w:styleId="a7">
    <w:name w:val="ヘッダー (文字)"/>
    <w:basedOn w:val="a0"/>
    <w:link w:val="a6"/>
    <w:uiPriority w:val="99"/>
    <w:semiHidden/>
    <w:rsid w:val="00B049EB"/>
  </w:style>
  <w:style w:type="paragraph" w:styleId="a8">
    <w:name w:val="footer"/>
    <w:basedOn w:val="a"/>
    <w:link w:val="a9"/>
    <w:uiPriority w:val="99"/>
    <w:semiHidden/>
    <w:unhideWhenUsed/>
    <w:rsid w:val="00B049EB"/>
    <w:pPr>
      <w:tabs>
        <w:tab w:val="center" w:pos="4252"/>
        <w:tab w:val="right" w:pos="8504"/>
      </w:tabs>
      <w:snapToGrid w:val="0"/>
    </w:pPr>
  </w:style>
  <w:style w:type="character" w:customStyle="1" w:styleId="a9">
    <w:name w:val="フッター (文字)"/>
    <w:basedOn w:val="a0"/>
    <w:link w:val="a8"/>
    <w:uiPriority w:val="99"/>
    <w:semiHidden/>
    <w:rsid w:val="00B049EB"/>
  </w:style>
  <w:style w:type="paragraph" w:styleId="aa">
    <w:name w:val="List Paragraph"/>
    <w:basedOn w:val="a"/>
    <w:uiPriority w:val="34"/>
    <w:qFormat/>
    <w:rsid w:val="00BD38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4264">
      <w:bodyDiv w:val="1"/>
      <w:marLeft w:val="0"/>
      <w:marRight w:val="0"/>
      <w:marTop w:val="0"/>
      <w:marBottom w:val="0"/>
      <w:divBdr>
        <w:top w:val="none" w:sz="0" w:space="0" w:color="auto"/>
        <w:left w:val="none" w:sz="0" w:space="0" w:color="auto"/>
        <w:bottom w:val="none" w:sz="0" w:space="0" w:color="auto"/>
        <w:right w:val="none" w:sz="0" w:space="0" w:color="auto"/>
      </w:divBdr>
    </w:div>
    <w:div w:id="624309134">
      <w:bodyDiv w:val="1"/>
      <w:marLeft w:val="0"/>
      <w:marRight w:val="0"/>
      <w:marTop w:val="0"/>
      <w:marBottom w:val="0"/>
      <w:divBdr>
        <w:top w:val="none" w:sz="0" w:space="0" w:color="auto"/>
        <w:left w:val="none" w:sz="0" w:space="0" w:color="auto"/>
        <w:bottom w:val="none" w:sz="0" w:space="0" w:color="auto"/>
        <w:right w:val="none" w:sz="0" w:space="0" w:color="auto"/>
      </w:divBdr>
    </w:div>
    <w:div w:id="674501122">
      <w:bodyDiv w:val="1"/>
      <w:marLeft w:val="0"/>
      <w:marRight w:val="0"/>
      <w:marTop w:val="0"/>
      <w:marBottom w:val="0"/>
      <w:divBdr>
        <w:top w:val="none" w:sz="0" w:space="0" w:color="auto"/>
        <w:left w:val="none" w:sz="0" w:space="0" w:color="auto"/>
        <w:bottom w:val="none" w:sz="0" w:space="0" w:color="auto"/>
        <w:right w:val="none" w:sz="0" w:space="0" w:color="auto"/>
      </w:divBdr>
    </w:div>
    <w:div w:id="799962482">
      <w:bodyDiv w:val="1"/>
      <w:marLeft w:val="0"/>
      <w:marRight w:val="0"/>
      <w:marTop w:val="0"/>
      <w:marBottom w:val="0"/>
      <w:divBdr>
        <w:top w:val="none" w:sz="0" w:space="0" w:color="auto"/>
        <w:left w:val="none" w:sz="0" w:space="0" w:color="auto"/>
        <w:bottom w:val="none" w:sz="0" w:space="0" w:color="auto"/>
        <w:right w:val="none" w:sz="0" w:space="0" w:color="auto"/>
      </w:divBdr>
    </w:div>
    <w:div w:id="1133215019">
      <w:bodyDiv w:val="1"/>
      <w:marLeft w:val="0"/>
      <w:marRight w:val="0"/>
      <w:marTop w:val="0"/>
      <w:marBottom w:val="0"/>
      <w:divBdr>
        <w:top w:val="none" w:sz="0" w:space="0" w:color="auto"/>
        <w:left w:val="none" w:sz="0" w:space="0" w:color="auto"/>
        <w:bottom w:val="none" w:sz="0" w:space="0" w:color="auto"/>
        <w:right w:val="none" w:sz="0" w:space="0" w:color="auto"/>
      </w:divBdr>
    </w:div>
    <w:div w:id="1183780437">
      <w:bodyDiv w:val="1"/>
      <w:marLeft w:val="0"/>
      <w:marRight w:val="0"/>
      <w:marTop w:val="0"/>
      <w:marBottom w:val="0"/>
      <w:divBdr>
        <w:top w:val="none" w:sz="0" w:space="0" w:color="auto"/>
        <w:left w:val="none" w:sz="0" w:space="0" w:color="auto"/>
        <w:bottom w:val="none" w:sz="0" w:space="0" w:color="auto"/>
        <w:right w:val="none" w:sz="0" w:space="0" w:color="auto"/>
      </w:divBdr>
    </w:div>
    <w:div w:id="1399790040">
      <w:bodyDiv w:val="1"/>
      <w:marLeft w:val="0"/>
      <w:marRight w:val="0"/>
      <w:marTop w:val="0"/>
      <w:marBottom w:val="0"/>
      <w:divBdr>
        <w:top w:val="none" w:sz="0" w:space="0" w:color="auto"/>
        <w:left w:val="none" w:sz="0" w:space="0" w:color="auto"/>
        <w:bottom w:val="none" w:sz="0" w:space="0" w:color="auto"/>
        <w:right w:val="none" w:sz="0" w:space="0" w:color="auto"/>
      </w:divBdr>
    </w:div>
    <w:div w:id="1410075769">
      <w:bodyDiv w:val="1"/>
      <w:marLeft w:val="0"/>
      <w:marRight w:val="0"/>
      <w:marTop w:val="0"/>
      <w:marBottom w:val="0"/>
      <w:divBdr>
        <w:top w:val="none" w:sz="0" w:space="0" w:color="auto"/>
        <w:left w:val="none" w:sz="0" w:space="0" w:color="auto"/>
        <w:bottom w:val="none" w:sz="0" w:space="0" w:color="auto"/>
        <w:right w:val="none" w:sz="0" w:space="0" w:color="auto"/>
      </w:divBdr>
    </w:div>
    <w:div w:id="1614441618">
      <w:bodyDiv w:val="1"/>
      <w:marLeft w:val="0"/>
      <w:marRight w:val="0"/>
      <w:marTop w:val="0"/>
      <w:marBottom w:val="0"/>
      <w:divBdr>
        <w:top w:val="none" w:sz="0" w:space="0" w:color="auto"/>
        <w:left w:val="none" w:sz="0" w:space="0" w:color="auto"/>
        <w:bottom w:val="none" w:sz="0" w:space="0" w:color="auto"/>
        <w:right w:val="none" w:sz="0" w:space="0" w:color="auto"/>
      </w:divBdr>
    </w:div>
    <w:div w:id="1674138679">
      <w:bodyDiv w:val="1"/>
      <w:marLeft w:val="0"/>
      <w:marRight w:val="0"/>
      <w:marTop w:val="0"/>
      <w:marBottom w:val="0"/>
      <w:divBdr>
        <w:top w:val="none" w:sz="0" w:space="0" w:color="auto"/>
        <w:left w:val="none" w:sz="0" w:space="0" w:color="auto"/>
        <w:bottom w:val="none" w:sz="0" w:space="0" w:color="auto"/>
        <w:right w:val="none" w:sz="0" w:space="0" w:color="auto"/>
      </w:divBdr>
    </w:div>
    <w:div w:id="19193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8B9F-C13F-494A-A248-CD01DF21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migarashi</dc:creator>
  <cp:lastModifiedBy>Owner</cp:lastModifiedBy>
  <cp:revision>56</cp:revision>
  <cp:lastPrinted>2019-07-26T05:06:00Z</cp:lastPrinted>
  <dcterms:created xsi:type="dcterms:W3CDTF">2016-12-07T00:18:00Z</dcterms:created>
  <dcterms:modified xsi:type="dcterms:W3CDTF">2019-07-29T08:43:00Z</dcterms:modified>
</cp:coreProperties>
</file>